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8F" w:rsidRDefault="0033028F" w:rsidP="004B040A">
      <w:pPr>
        <w:spacing w:after="0"/>
        <w:ind w:firstLine="709"/>
        <w:jc w:val="center"/>
        <w:rPr>
          <w:rFonts w:ascii="Times New Roman" w:hAnsi="Times New Roman" w:cs="Times New Roman"/>
          <w:b/>
          <w:sz w:val="24"/>
          <w:szCs w:val="24"/>
        </w:rPr>
      </w:pPr>
    </w:p>
    <w:p w:rsidR="001008E3" w:rsidRPr="001008E3" w:rsidRDefault="001008E3" w:rsidP="004B040A">
      <w:pPr>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Должностной регламент</w:t>
      </w:r>
    </w:p>
    <w:p w:rsidR="001008E3" w:rsidRPr="001008E3" w:rsidRDefault="00E85D98" w:rsidP="004B040A">
      <w:pPr>
        <w:spacing w:after="0"/>
        <w:ind w:firstLine="709"/>
        <w:jc w:val="center"/>
        <w:rPr>
          <w:rFonts w:ascii="Times New Roman" w:hAnsi="Times New Roman" w:cs="Times New Roman"/>
          <w:b/>
          <w:sz w:val="24"/>
          <w:szCs w:val="24"/>
        </w:rPr>
      </w:pPr>
      <w:r>
        <w:rPr>
          <w:rFonts w:ascii="Times New Roman" w:hAnsi="Times New Roman" w:cs="Times New Roman"/>
          <w:b/>
          <w:sz w:val="24"/>
          <w:szCs w:val="24"/>
        </w:rPr>
        <w:t>Главного государственного налогового инспектора</w:t>
      </w:r>
      <w:r w:rsidR="001008E3" w:rsidRPr="001008E3">
        <w:rPr>
          <w:rFonts w:ascii="Times New Roman" w:hAnsi="Times New Roman" w:cs="Times New Roman"/>
          <w:b/>
          <w:sz w:val="24"/>
          <w:szCs w:val="24"/>
        </w:rPr>
        <w:t xml:space="preserve"> отдела камеральных проверок № 7</w:t>
      </w:r>
    </w:p>
    <w:p w:rsidR="001008E3" w:rsidRDefault="001008E3" w:rsidP="004B040A">
      <w:pPr>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Инспекции Федеральной налоговой службы № 20 по г. Москве</w:t>
      </w:r>
    </w:p>
    <w:p w:rsidR="001008E3" w:rsidRPr="001008E3" w:rsidRDefault="001008E3" w:rsidP="004B040A">
      <w:pPr>
        <w:pStyle w:val="ConsPlusNormal"/>
        <w:ind w:firstLine="709"/>
        <w:jc w:val="center"/>
        <w:rPr>
          <w:rFonts w:ascii="Times New Roman" w:hAnsi="Times New Roman" w:cs="Times New Roman"/>
          <w:sz w:val="24"/>
          <w:szCs w:val="24"/>
        </w:rPr>
      </w:pPr>
    </w:p>
    <w:p w:rsidR="001008E3" w:rsidRPr="0033028F" w:rsidRDefault="001008E3" w:rsidP="0033028F">
      <w:pPr>
        <w:pStyle w:val="ConsPlusNormal"/>
        <w:ind w:firstLine="709"/>
        <w:jc w:val="center"/>
        <w:rPr>
          <w:rFonts w:ascii="Times New Roman" w:hAnsi="Times New Roman" w:cs="Times New Roman"/>
          <w:b/>
          <w:sz w:val="24"/>
          <w:szCs w:val="24"/>
        </w:rPr>
      </w:pPr>
      <w:r w:rsidRPr="001008E3">
        <w:rPr>
          <w:rFonts w:ascii="Times New Roman" w:hAnsi="Times New Roman" w:cs="Times New Roman"/>
          <w:b/>
          <w:sz w:val="24"/>
          <w:szCs w:val="24"/>
        </w:rPr>
        <w:t>I. Общие положения</w:t>
      </w:r>
    </w:p>
    <w:p w:rsidR="0033028F" w:rsidRPr="0033028F" w:rsidRDefault="001008E3" w:rsidP="0033028F">
      <w:pPr>
        <w:spacing w:after="0"/>
        <w:ind w:firstLine="720"/>
        <w:jc w:val="both"/>
        <w:rPr>
          <w:rFonts w:ascii="Times New Roman" w:hAnsi="Times New Roman" w:cs="Times New Roman"/>
        </w:rPr>
      </w:pPr>
      <w:r w:rsidRPr="001008E3">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w:t>
      </w:r>
      <w:r w:rsidR="00E85D98">
        <w:rPr>
          <w:rFonts w:ascii="Times New Roman" w:hAnsi="Times New Roman" w:cs="Times New Roman"/>
          <w:sz w:val="24"/>
          <w:szCs w:val="24"/>
        </w:rPr>
        <w:t>главного государственного налогового инспектора</w:t>
      </w:r>
      <w:r w:rsidR="00140A99">
        <w:rPr>
          <w:rFonts w:ascii="Times New Roman" w:hAnsi="Times New Roman" w:cs="Times New Roman"/>
          <w:sz w:val="24"/>
          <w:szCs w:val="24"/>
        </w:rPr>
        <w:t xml:space="preserve"> отдела камеральных проверок № 7</w:t>
      </w:r>
      <w:r w:rsidRPr="001008E3">
        <w:rPr>
          <w:rFonts w:ascii="Times New Roman" w:hAnsi="Times New Roman" w:cs="Times New Roman"/>
          <w:sz w:val="24"/>
          <w:szCs w:val="24"/>
        </w:rPr>
        <w:t xml:space="preserve"> Инспекции Федеральной налоговой службы № 20 по г. Москве </w:t>
      </w:r>
      <w:r w:rsidR="00E34959" w:rsidRPr="00E34959">
        <w:rPr>
          <w:rFonts w:ascii="Times New Roman" w:hAnsi="Times New Roman" w:cs="Times New Roman"/>
          <w:sz w:val="24"/>
          <w:szCs w:val="24"/>
        </w:rPr>
        <w:t>(далее – главный государственный налоговый инспектор) относится к ведущей группе должностей гражданской службы категории «специалисты».</w:t>
      </w:r>
      <w:r w:rsidR="00E34959">
        <w:rPr>
          <w:rFonts w:ascii="Times New Roman" w:hAnsi="Times New Roman" w:cs="Times New Roman"/>
          <w:sz w:val="24"/>
          <w:szCs w:val="24"/>
        </w:rPr>
        <w:t xml:space="preserve"> </w:t>
      </w:r>
      <w:r w:rsidR="0033028F" w:rsidRPr="0033028F">
        <w:rPr>
          <w:rFonts w:ascii="Times New Roman" w:hAnsi="Times New Roman" w:cs="Times New Roman"/>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11-3-3-094</w:t>
      </w:r>
    </w:p>
    <w:p w:rsidR="001008E3" w:rsidRPr="001008E3" w:rsidRDefault="001008E3" w:rsidP="0033028F">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xml:space="preserve">2. Область профессиональной служебной деятельности </w:t>
      </w:r>
      <w:r w:rsidR="00E85D98">
        <w:rPr>
          <w:rFonts w:ascii="Times New Roman" w:hAnsi="Times New Roman" w:cs="Times New Roman"/>
          <w:sz w:val="24"/>
          <w:szCs w:val="24"/>
        </w:rPr>
        <w:t>главного государственного налогового инспектора</w:t>
      </w:r>
      <w:r w:rsidRPr="001008E3">
        <w:rPr>
          <w:rFonts w:ascii="Times New Roman" w:hAnsi="Times New Roman" w:cs="Times New Roman"/>
          <w:sz w:val="24"/>
          <w:szCs w:val="24"/>
        </w:rPr>
        <w:t xml:space="preserve"> отдела: регулирование налоговой деятельности, регулирование финансовой деятельности и финансовых рынков, регулирование государственной гражданской службы.</w:t>
      </w:r>
    </w:p>
    <w:p w:rsidR="001008E3" w:rsidRPr="001008E3" w:rsidRDefault="001008E3" w:rsidP="00E34959">
      <w:pPr>
        <w:spacing w:after="0"/>
        <w:ind w:firstLine="567"/>
        <w:jc w:val="both"/>
        <w:rPr>
          <w:rFonts w:ascii="Times New Roman" w:hAnsi="Times New Roman" w:cs="Times New Roman"/>
          <w:sz w:val="24"/>
          <w:szCs w:val="24"/>
        </w:rPr>
      </w:pPr>
      <w:r w:rsidRPr="001008E3">
        <w:rPr>
          <w:rFonts w:ascii="Times New Roman" w:hAnsi="Times New Roman" w:cs="Times New Roman"/>
          <w:sz w:val="24"/>
          <w:szCs w:val="24"/>
        </w:rPr>
        <w:t>3. Вид профессиональной служебной деятельности начальника отдела: виды профессиональной служебной деятельности, входящие в области «Регулирование налоговой деятельности» и «Регулирование финансовой деятельности и финансовых рынков» в части, относящейся к сфере деятельности отдела.</w:t>
      </w:r>
    </w:p>
    <w:p w:rsidR="001008E3" w:rsidRPr="001008E3" w:rsidRDefault="001008E3" w:rsidP="004B040A">
      <w:pPr>
        <w:spacing w:after="0"/>
        <w:ind w:firstLine="567"/>
        <w:jc w:val="both"/>
        <w:rPr>
          <w:rFonts w:ascii="Times New Roman" w:hAnsi="Times New Roman" w:cs="Times New Roman"/>
          <w:sz w:val="24"/>
          <w:szCs w:val="24"/>
        </w:rPr>
      </w:pPr>
      <w:r w:rsidRPr="001008E3">
        <w:rPr>
          <w:rFonts w:ascii="Times New Roman" w:hAnsi="Times New Roman" w:cs="Times New Roman"/>
          <w:sz w:val="24"/>
          <w:szCs w:val="24"/>
        </w:rPr>
        <w:t>4. Назначение на должность и освобождение от должности начальника отдела осуществляются начальником ИФНС России № 20 по г. Москве (далее – начальник Инспекции).</w:t>
      </w:r>
    </w:p>
    <w:p w:rsidR="00D17CD7" w:rsidRPr="00D17CD7" w:rsidRDefault="001008E3" w:rsidP="004B040A">
      <w:pPr>
        <w:spacing w:after="0"/>
        <w:ind w:firstLine="567"/>
        <w:jc w:val="both"/>
        <w:rPr>
          <w:rFonts w:ascii="Times New Roman" w:hAnsi="Times New Roman" w:cs="Times New Roman"/>
          <w:sz w:val="24"/>
          <w:szCs w:val="24"/>
        </w:rPr>
      </w:pPr>
      <w:r w:rsidRPr="00D17CD7">
        <w:rPr>
          <w:rFonts w:ascii="Times New Roman" w:hAnsi="Times New Roman" w:cs="Times New Roman"/>
          <w:sz w:val="24"/>
          <w:szCs w:val="24"/>
        </w:rPr>
        <w:t>5. </w:t>
      </w:r>
      <w:r w:rsidR="00E85D98">
        <w:rPr>
          <w:rFonts w:ascii="Times New Roman" w:hAnsi="Times New Roman" w:cs="Times New Roman"/>
          <w:sz w:val="24"/>
          <w:szCs w:val="24"/>
        </w:rPr>
        <w:t>Главный государственный налоговый инспектор</w:t>
      </w:r>
      <w:r w:rsidR="00D17CD7" w:rsidRPr="00D17CD7">
        <w:rPr>
          <w:rFonts w:ascii="Times New Roman" w:hAnsi="Times New Roman" w:cs="Times New Roman"/>
          <w:sz w:val="24"/>
          <w:szCs w:val="24"/>
        </w:rPr>
        <w:t xml:space="preserve"> непосредственно подчиняется начальнику отдела</w:t>
      </w:r>
      <w:r w:rsidR="00D17CD7">
        <w:rPr>
          <w:rFonts w:ascii="Times New Roman" w:hAnsi="Times New Roman" w:cs="Times New Roman"/>
          <w:sz w:val="24"/>
          <w:szCs w:val="24"/>
        </w:rPr>
        <w:t xml:space="preserve"> камеральных проверок № 7</w:t>
      </w:r>
      <w:r w:rsidR="00D17CD7" w:rsidRPr="00D17CD7">
        <w:rPr>
          <w:rFonts w:ascii="Times New Roman" w:hAnsi="Times New Roman" w:cs="Times New Roman"/>
          <w:sz w:val="24"/>
          <w:szCs w:val="24"/>
        </w:rPr>
        <w:t xml:space="preserve">. В отсутствии начальника отдела исполняет его обязанности. В случае служебной необходимости </w:t>
      </w:r>
      <w:r w:rsidR="00D17CD7" w:rsidRPr="00D17CD7">
        <w:rPr>
          <w:rFonts w:ascii="Times New Roman" w:hAnsi="Times New Roman" w:cs="Times New Roman"/>
          <w:iCs/>
          <w:sz w:val="24"/>
          <w:szCs w:val="24"/>
        </w:rPr>
        <w:t>замещается государственными служащими, выполняющими аналогичные функции.</w:t>
      </w:r>
    </w:p>
    <w:p w:rsidR="001008E3" w:rsidRPr="001008E3" w:rsidRDefault="001008E3" w:rsidP="004B040A">
      <w:pPr>
        <w:pStyle w:val="ConsPlusNormal"/>
        <w:ind w:firstLine="709"/>
        <w:jc w:val="both"/>
        <w:rPr>
          <w:rFonts w:ascii="Times New Roman" w:hAnsi="Times New Roman" w:cs="Times New Roman"/>
          <w:sz w:val="24"/>
          <w:szCs w:val="24"/>
        </w:rPr>
      </w:pPr>
    </w:p>
    <w:p w:rsidR="001008E3" w:rsidRPr="00C676C9" w:rsidRDefault="001008E3" w:rsidP="00C676C9">
      <w:pPr>
        <w:pStyle w:val="ConsPlusNormal"/>
        <w:ind w:firstLine="567"/>
        <w:jc w:val="center"/>
        <w:rPr>
          <w:rFonts w:ascii="Times New Roman" w:hAnsi="Times New Roman" w:cs="Times New Roman"/>
          <w:b/>
          <w:sz w:val="24"/>
          <w:szCs w:val="24"/>
        </w:rPr>
      </w:pPr>
      <w:r w:rsidRPr="001008E3">
        <w:rPr>
          <w:rFonts w:ascii="Times New Roman" w:hAnsi="Times New Roman" w:cs="Times New Roman"/>
          <w:b/>
          <w:sz w:val="24"/>
          <w:szCs w:val="24"/>
        </w:rPr>
        <w:t>II. Квалификационные требования</w:t>
      </w:r>
      <w:r w:rsidRPr="001008E3">
        <w:rPr>
          <w:rFonts w:ascii="Times New Roman" w:hAnsi="Times New Roman" w:cs="Times New Roman"/>
          <w:b/>
          <w:sz w:val="24"/>
          <w:szCs w:val="24"/>
        </w:rPr>
        <w:br/>
        <w:t>для замещения должности гражданской службы</w:t>
      </w:r>
    </w:p>
    <w:p w:rsidR="001008E3" w:rsidRPr="001008E3" w:rsidRDefault="001008E3" w:rsidP="004B040A">
      <w:pPr>
        <w:widowControl w:val="0"/>
        <w:spacing w:after="0"/>
        <w:ind w:firstLine="567"/>
        <w:jc w:val="both"/>
        <w:rPr>
          <w:rFonts w:ascii="Times New Roman" w:hAnsi="Times New Roman" w:cs="Times New Roman"/>
          <w:sz w:val="24"/>
          <w:szCs w:val="24"/>
        </w:rPr>
      </w:pPr>
      <w:r w:rsidRPr="001008E3">
        <w:rPr>
          <w:rFonts w:ascii="Times New Roman" w:hAnsi="Times New Roman" w:cs="Times New Roman"/>
          <w:sz w:val="24"/>
          <w:szCs w:val="24"/>
        </w:rPr>
        <w:t xml:space="preserve">6. Для замещения должности </w:t>
      </w:r>
      <w:r w:rsidR="00E85D98">
        <w:rPr>
          <w:rFonts w:ascii="Times New Roman" w:hAnsi="Times New Roman" w:cs="Times New Roman"/>
          <w:sz w:val="24"/>
          <w:szCs w:val="24"/>
        </w:rPr>
        <w:t>главного государственного налогового инспектора</w:t>
      </w:r>
      <w:r w:rsidRPr="001008E3">
        <w:rPr>
          <w:rFonts w:ascii="Times New Roman" w:hAnsi="Times New Roman" w:cs="Times New Roman"/>
          <w:sz w:val="24"/>
          <w:szCs w:val="24"/>
        </w:rPr>
        <w:t xml:space="preserve"> устанавливаются следующие квалификационные требования:</w:t>
      </w:r>
    </w:p>
    <w:p w:rsidR="001008E3" w:rsidRPr="001008E3" w:rsidRDefault="001008E3" w:rsidP="004B040A">
      <w:pPr>
        <w:spacing w:after="0"/>
        <w:jc w:val="both"/>
        <w:rPr>
          <w:rFonts w:ascii="Times New Roman" w:hAnsi="Times New Roman" w:cs="Times New Roman"/>
          <w:sz w:val="24"/>
          <w:szCs w:val="24"/>
        </w:rPr>
      </w:pPr>
      <w:r w:rsidRPr="001008E3">
        <w:rPr>
          <w:rFonts w:ascii="Times New Roman" w:hAnsi="Times New Roman" w:cs="Times New Roman"/>
          <w:sz w:val="24"/>
          <w:szCs w:val="24"/>
        </w:rPr>
        <w:t>6.1. Наличие высшего образования.</w:t>
      </w:r>
    </w:p>
    <w:p w:rsidR="001008E3" w:rsidRPr="001008E3" w:rsidRDefault="001008E3" w:rsidP="004B040A">
      <w:pPr>
        <w:widowControl w:val="0"/>
        <w:spacing w:after="0"/>
        <w:ind w:firstLine="567"/>
        <w:jc w:val="both"/>
        <w:rPr>
          <w:rFonts w:ascii="Times New Roman" w:hAnsi="Times New Roman" w:cs="Times New Roman"/>
          <w:sz w:val="24"/>
          <w:szCs w:val="24"/>
        </w:rPr>
      </w:pPr>
      <w:r w:rsidRPr="001008E3">
        <w:rPr>
          <w:rFonts w:ascii="Times New Roman" w:hAnsi="Times New Roman" w:cs="Times New Roman"/>
          <w:sz w:val="24"/>
          <w:szCs w:val="24"/>
        </w:rPr>
        <w:t xml:space="preserve">6.2. Наличие базовых знаний: государственного языка Российской Федерации (русского языка); основ </w:t>
      </w:r>
      <w:hyperlink r:id="rId6" w:history="1">
        <w:r w:rsidRPr="001008E3">
          <w:rPr>
            <w:rFonts w:ascii="Times New Roman" w:hAnsi="Times New Roman" w:cs="Times New Roman"/>
            <w:sz w:val="24"/>
            <w:szCs w:val="24"/>
          </w:rPr>
          <w:t>Конституции</w:t>
        </w:r>
      </w:hyperlink>
      <w:r w:rsidRPr="001008E3">
        <w:rPr>
          <w:rFonts w:ascii="Times New Roman" w:hAnsi="Times New Roman" w:cs="Times New Roman"/>
          <w:sz w:val="24"/>
          <w:szCs w:val="24"/>
        </w:rPr>
        <w:t xml:space="preserve"> Российской Федерации, законодательства о гражданской службе, законодательства о противодействии коррупции; знаний в области информационно-коммуникационных технологий.</w:t>
      </w:r>
    </w:p>
    <w:p w:rsidR="001008E3" w:rsidRPr="001008E3" w:rsidRDefault="001008E3" w:rsidP="004B040A">
      <w:pPr>
        <w:widowControl w:val="0"/>
        <w:spacing w:after="0"/>
        <w:jc w:val="both"/>
        <w:rPr>
          <w:rFonts w:ascii="Times New Roman" w:hAnsi="Times New Roman" w:cs="Times New Roman"/>
          <w:sz w:val="24"/>
          <w:szCs w:val="24"/>
        </w:rPr>
      </w:pPr>
      <w:r w:rsidRPr="001008E3">
        <w:rPr>
          <w:rFonts w:ascii="Times New Roman" w:hAnsi="Times New Roman" w:cs="Times New Roman"/>
          <w:sz w:val="24"/>
          <w:szCs w:val="24"/>
        </w:rPr>
        <w:t>6.3. Наличие профессиональных знаний:</w:t>
      </w:r>
    </w:p>
    <w:p w:rsidR="001008E3" w:rsidRPr="001008E3" w:rsidRDefault="001008E3" w:rsidP="00DB47E4">
      <w:pPr>
        <w:widowControl w:val="0"/>
        <w:spacing w:after="0"/>
        <w:ind w:firstLine="567"/>
        <w:jc w:val="both"/>
        <w:rPr>
          <w:rFonts w:ascii="Times New Roman" w:hAnsi="Times New Roman" w:cs="Times New Roman"/>
          <w:sz w:val="24"/>
          <w:szCs w:val="24"/>
        </w:rPr>
      </w:pPr>
      <w:r w:rsidRPr="001008E3">
        <w:rPr>
          <w:rFonts w:ascii="Times New Roman" w:hAnsi="Times New Roman" w:cs="Times New Roman"/>
          <w:sz w:val="24"/>
          <w:szCs w:val="24"/>
        </w:rPr>
        <w:t xml:space="preserve">6.3.1. В сфере законодательства Российской Федерации: Налоговый </w:t>
      </w:r>
      <w:hyperlink r:id="rId7" w:history="1">
        <w:r w:rsidRPr="001008E3">
          <w:rPr>
            <w:rFonts w:ascii="Times New Roman" w:hAnsi="Times New Roman" w:cs="Times New Roman"/>
            <w:sz w:val="24"/>
            <w:szCs w:val="24"/>
          </w:rPr>
          <w:t>кодекс</w:t>
        </w:r>
      </w:hyperlink>
      <w:r w:rsidRPr="001008E3">
        <w:rPr>
          <w:rFonts w:ascii="Times New Roman" w:hAnsi="Times New Roman" w:cs="Times New Roman"/>
          <w:sz w:val="24"/>
          <w:szCs w:val="24"/>
        </w:rPr>
        <w:t xml:space="preserve"> Российской Федерации; Бюджетный </w:t>
      </w:r>
      <w:hyperlink r:id="rId8" w:history="1">
        <w:r w:rsidRPr="001008E3">
          <w:rPr>
            <w:rFonts w:ascii="Times New Roman" w:hAnsi="Times New Roman" w:cs="Times New Roman"/>
            <w:sz w:val="24"/>
            <w:szCs w:val="24"/>
          </w:rPr>
          <w:t>кодекс</w:t>
        </w:r>
      </w:hyperlink>
      <w:r w:rsidRPr="001008E3">
        <w:rPr>
          <w:rFonts w:ascii="Times New Roman" w:hAnsi="Times New Roman" w:cs="Times New Roman"/>
          <w:sz w:val="24"/>
          <w:szCs w:val="24"/>
        </w:rPr>
        <w:t xml:space="preserve"> Российской Федерации; Кодекс Российской Федерации об административных правонарушениях;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w:t>
      </w:r>
      <w:hyperlink r:id="rId9" w:history="1">
        <w:r w:rsidRPr="001008E3">
          <w:rPr>
            <w:rFonts w:ascii="Times New Roman" w:hAnsi="Times New Roman" w:cs="Times New Roman"/>
            <w:sz w:val="24"/>
            <w:szCs w:val="24"/>
          </w:rPr>
          <w:t>закон</w:t>
        </w:r>
      </w:hyperlink>
      <w:r w:rsidRPr="001008E3">
        <w:rPr>
          <w:rFonts w:ascii="Times New Roman" w:hAnsi="Times New Roman" w:cs="Times New Roman"/>
          <w:sz w:val="24"/>
          <w:szCs w:val="24"/>
        </w:rPr>
        <w:t xml:space="preserve"> от 25 декабря 2008 г. № 273-ФЗ «О противодействии коррупции»; Федеральный закон от 27 июля 2006 г. № 149-ФЗ «Об информации, информационных технологиях и о защите информации»; </w:t>
      </w:r>
      <w:hyperlink r:id="rId10" w:history="1">
        <w:r w:rsidRPr="001008E3">
          <w:rPr>
            <w:rFonts w:ascii="Times New Roman" w:hAnsi="Times New Roman" w:cs="Times New Roman"/>
            <w:sz w:val="24"/>
            <w:szCs w:val="24"/>
          </w:rPr>
          <w:t>Закон</w:t>
        </w:r>
      </w:hyperlink>
      <w:r w:rsidRPr="001008E3">
        <w:rPr>
          <w:rFonts w:ascii="Times New Roman" w:hAnsi="Times New Roman" w:cs="Times New Roman"/>
          <w:sz w:val="24"/>
          <w:szCs w:val="24"/>
        </w:rPr>
        <w:t xml:space="preserve"> Российской Федерации от 21 марта 1991 г. № 943-1 «О налоговых органах Российской Федерации»; Федеральный </w:t>
      </w:r>
      <w:hyperlink r:id="rId11" w:history="1">
        <w:r w:rsidRPr="001008E3">
          <w:rPr>
            <w:rFonts w:ascii="Times New Roman" w:hAnsi="Times New Roman" w:cs="Times New Roman"/>
            <w:sz w:val="24"/>
            <w:szCs w:val="24"/>
          </w:rPr>
          <w:t>закон</w:t>
        </w:r>
      </w:hyperlink>
      <w:r w:rsidRPr="001008E3">
        <w:rPr>
          <w:rFonts w:ascii="Times New Roman" w:hAnsi="Times New Roman" w:cs="Times New Roman"/>
          <w:sz w:val="24"/>
          <w:szCs w:val="24"/>
        </w:rPr>
        <w:t xml:space="preserve"> от 27 июля 2006 г. № 152-ФЗ «О персональных данных»; </w:t>
      </w:r>
      <w:hyperlink r:id="rId12" w:history="1">
        <w:r w:rsidRPr="001008E3">
          <w:rPr>
            <w:rFonts w:ascii="Times New Roman" w:hAnsi="Times New Roman" w:cs="Times New Roman"/>
            <w:sz w:val="24"/>
            <w:szCs w:val="24"/>
          </w:rPr>
          <w:t>Указ</w:t>
        </w:r>
      </w:hyperlink>
      <w:r w:rsidRPr="001008E3">
        <w:rPr>
          <w:rFonts w:ascii="Times New Roman" w:hAnsi="Times New Roman" w:cs="Times New Roman"/>
          <w:sz w:val="24"/>
          <w:szCs w:val="24"/>
        </w:rPr>
        <w:t xml:space="preserve"> Президента Российской Федерации от 12 августа 2002 г. № 885 «Об утверждении общих принципов служебного поведения государственных служащих»; </w:t>
      </w:r>
      <w:hyperlink r:id="rId13" w:history="1">
        <w:r w:rsidRPr="001008E3">
          <w:rPr>
            <w:rFonts w:ascii="Times New Roman" w:hAnsi="Times New Roman" w:cs="Times New Roman"/>
            <w:sz w:val="24"/>
            <w:szCs w:val="24"/>
          </w:rPr>
          <w:t>Указ</w:t>
        </w:r>
      </w:hyperlink>
      <w:r w:rsidRPr="001008E3">
        <w:rPr>
          <w:rFonts w:ascii="Times New Roman" w:hAnsi="Times New Roman" w:cs="Times New Roman"/>
          <w:sz w:val="24"/>
          <w:szCs w:val="24"/>
        </w:rPr>
        <w:t xml:space="preserve"> Президента Российской Федерации от 19 мая 2008 г. № 815 «О мерах по противодействию коррупции»; Указ Президента Российской Федерации от 21 июля 2010 г. № 925 «О мерах по реализации отдельных положений Федерального закона «О противодействии коррупции»; П</w:t>
      </w:r>
      <w:hyperlink r:id="rId14" w:history="1">
        <w:r w:rsidRPr="001008E3">
          <w:rPr>
            <w:rFonts w:ascii="Times New Roman" w:hAnsi="Times New Roman" w:cs="Times New Roman"/>
            <w:sz w:val="24"/>
            <w:szCs w:val="24"/>
          </w:rPr>
          <w:t>остановление</w:t>
        </w:r>
      </w:hyperlink>
      <w:r w:rsidRPr="001008E3">
        <w:rPr>
          <w:rFonts w:ascii="Times New Roman" w:hAnsi="Times New Roman" w:cs="Times New Roman"/>
          <w:sz w:val="24"/>
          <w:szCs w:val="24"/>
        </w:rPr>
        <w:t xml:space="preserve"> Правительства Российской Федерации от 30 сентября 2004 г. № 506 «Об </w:t>
      </w:r>
      <w:r w:rsidRPr="001008E3">
        <w:rPr>
          <w:rFonts w:ascii="Times New Roman" w:hAnsi="Times New Roman" w:cs="Times New Roman"/>
          <w:sz w:val="24"/>
          <w:szCs w:val="24"/>
        </w:rPr>
        <w:lastRenderedPageBreak/>
        <w:t xml:space="preserve">утверждении Положения о Федеральной налоговой службе»; </w:t>
      </w:r>
      <w:hyperlink r:id="rId15" w:history="1">
        <w:r w:rsidRPr="001008E3">
          <w:rPr>
            <w:rFonts w:ascii="Times New Roman" w:hAnsi="Times New Roman" w:cs="Times New Roman"/>
            <w:sz w:val="24"/>
            <w:szCs w:val="24"/>
          </w:rPr>
          <w:t>приказ</w:t>
        </w:r>
      </w:hyperlink>
      <w:r w:rsidRPr="001008E3">
        <w:rPr>
          <w:rFonts w:ascii="Times New Roman" w:hAnsi="Times New Roman" w:cs="Times New Roman"/>
          <w:sz w:val="24"/>
          <w:szCs w:val="24"/>
        </w:rPr>
        <w:t xml:space="preserve">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r w:rsidR="004B040A">
        <w:rPr>
          <w:rFonts w:ascii="Times New Roman" w:hAnsi="Times New Roman" w:cs="Times New Roman"/>
          <w:sz w:val="24"/>
          <w:szCs w:val="24"/>
        </w:rPr>
        <w:t>Главный государственный налоговый инспектор</w:t>
      </w:r>
      <w:r w:rsidRPr="001008E3">
        <w:rPr>
          <w:rFonts w:ascii="Times New Roman" w:hAnsi="Times New Roman" w:cs="Times New Roman"/>
          <w:sz w:val="24"/>
          <w:szCs w:val="24"/>
        </w:rPr>
        <w:t xml:space="preserve">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6.3.2.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понятие и порядок урегулирования задолженности, изменение срока уплаты налога и сбора, основные концепции гражданской службы; меры по профилактике и противодействию коррупции на гражданской службе;</w:t>
      </w:r>
    </w:p>
    <w:p w:rsidR="001008E3" w:rsidRPr="001008E3" w:rsidRDefault="001008E3" w:rsidP="004B040A">
      <w:pPr>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6.4. Наличие функциональных знаний: понятие нормы права, нормативного правового акта, правоотношений и их признаков; понятие проекта нормативного правового акта, инструменты и этапы его разработки; понятие официального отзыва на проекты нормативных правовых актов: понятие, процедура рассмотрения обращения граждан;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основные модели связей с общественностью; особенности связей с общественностью в государственных органах; порядок работы со служебной информацией и сведениями, составляющими налоговую тайну; порядок отнесения сведений к налоговой тайне; ответственность за правонарушения в области защиты государственной тайны; основы делового этикета.</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1008E3" w:rsidRPr="001008E3" w:rsidRDefault="001008E3" w:rsidP="004B040A">
      <w:pPr>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6.6. Наличие профессиональных умений, необходимых для выполнения работы в сфере, соответствующей направлению деятельности Инспекции,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1008E3" w:rsidRPr="001008E3" w:rsidRDefault="001008E3" w:rsidP="004B040A">
      <w:pPr>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6.7. Наличие функциональных умений: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w:t>
      </w:r>
      <w:r w:rsidRPr="001008E3">
        <w:rPr>
          <w:rFonts w:ascii="Times New Roman" w:hAnsi="Times New Roman" w:cs="Times New Roman"/>
          <w:sz w:val="24"/>
          <w:szCs w:val="24"/>
        </w:rPr>
        <w:lastRenderedPageBreak/>
        <w:t>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документарных (камеральных) проверок (обследований); прием и согласование документации, заявок, заявлений; предоставление информации из баз данных, выдача справок, выписок, документов, разъяснений и сведений; рассмотрение запросов, ходатайств, уведомлений, жалоб; проведение консультаций; учет, обработка и регистрация корреспонденции, хранение, учет и использование архивных документов</w:t>
      </w:r>
      <w:r w:rsidR="0033028F">
        <w:rPr>
          <w:rFonts w:ascii="Times New Roman" w:hAnsi="Times New Roman" w:cs="Times New Roman"/>
          <w:sz w:val="24"/>
          <w:szCs w:val="24"/>
        </w:rPr>
        <w:t>, составление номенклатуры дел.</w:t>
      </w:r>
    </w:p>
    <w:p w:rsidR="001008E3" w:rsidRPr="00C676C9" w:rsidRDefault="001008E3" w:rsidP="00C676C9">
      <w:pPr>
        <w:widowControl w:val="0"/>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III. Должностные обязанности, права и ответственность</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7. Основные права и обязанности</w:t>
      </w:r>
      <w:r w:rsidR="00D17CD7">
        <w:rPr>
          <w:rFonts w:ascii="Times New Roman" w:hAnsi="Times New Roman" w:cs="Times New Roman"/>
          <w:sz w:val="24"/>
          <w:szCs w:val="24"/>
        </w:rPr>
        <w:t xml:space="preserve"> </w:t>
      </w:r>
      <w:r w:rsidR="00E85D98">
        <w:rPr>
          <w:rFonts w:ascii="Times New Roman" w:hAnsi="Times New Roman" w:cs="Times New Roman"/>
          <w:sz w:val="24"/>
          <w:szCs w:val="24"/>
        </w:rPr>
        <w:t>главного государственного налогового инспектора</w:t>
      </w:r>
      <w:r w:rsidRPr="001008E3">
        <w:rPr>
          <w:rFonts w:ascii="Times New Roman" w:hAnsi="Times New Roman" w:cs="Times New Roman"/>
          <w:sz w:val="24"/>
          <w:szCs w:val="24"/>
        </w:rPr>
        <w:t xml:space="preserve"> отдела, а также запреты, ограничения и требования, связанные с гражданской службой, которые установлены в его отношении, предусмотрены статьями 14,15, 16, 17, 18, 19, 20, 20.1 и 20.2 Федерального закона от 27 июля 2004 г. № 79-ФЗ «О государственной гражданской службе Российской Федерации».</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8. В целях реализации задач и функций, возложенных на отдел, </w:t>
      </w:r>
      <w:r w:rsidR="00DB47E4">
        <w:rPr>
          <w:rFonts w:ascii="Times New Roman" w:hAnsi="Times New Roman" w:cs="Times New Roman"/>
          <w:sz w:val="24"/>
          <w:szCs w:val="24"/>
        </w:rPr>
        <w:t>главный государственный налоговый инспектор</w:t>
      </w:r>
      <w:r w:rsidRPr="001008E3">
        <w:rPr>
          <w:rFonts w:ascii="Times New Roman" w:hAnsi="Times New Roman" w:cs="Times New Roman"/>
          <w:sz w:val="24"/>
          <w:szCs w:val="24"/>
        </w:rPr>
        <w:t xml:space="preserve"> отдела обязан: </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обеспечивать выполнение задач и функций, возложенных на отдел, в соответствии с Положением об отделе камеральных проверок № 7 Инспекции Федеральной налоговой службы № 20 по г. Москве (далее – Положение об отделе);</w:t>
      </w:r>
    </w:p>
    <w:p w:rsidR="001008E3" w:rsidRPr="001008E3" w:rsidRDefault="0033028F" w:rsidP="004B040A">
      <w:pPr>
        <w:spacing w:after="0"/>
        <w:ind w:firstLine="720"/>
        <w:jc w:val="both"/>
        <w:rPr>
          <w:rFonts w:ascii="Times New Roman" w:hAnsi="Times New Roman" w:cs="Times New Roman"/>
          <w:sz w:val="24"/>
          <w:szCs w:val="24"/>
        </w:rPr>
      </w:pPr>
      <w:r>
        <w:rPr>
          <w:rFonts w:ascii="Times New Roman" w:hAnsi="Times New Roman" w:cs="Times New Roman"/>
          <w:sz w:val="24"/>
          <w:szCs w:val="24"/>
        </w:rPr>
        <w:t>- проводить</w:t>
      </w:r>
      <w:r w:rsidR="001008E3" w:rsidRPr="001008E3">
        <w:rPr>
          <w:rFonts w:ascii="Times New Roman" w:hAnsi="Times New Roman" w:cs="Times New Roman"/>
          <w:sz w:val="24"/>
          <w:szCs w:val="24"/>
        </w:rPr>
        <w:t xml:space="preserve"> в рамках камеральных налоговых проверок мероприятий налогового контроля в отношении участников «</w:t>
      </w:r>
      <w:proofErr w:type="spellStart"/>
      <w:r w:rsidR="001008E3" w:rsidRPr="001008E3">
        <w:rPr>
          <w:rFonts w:ascii="Times New Roman" w:hAnsi="Times New Roman" w:cs="Times New Roman"/>
          <w:sz w:val="24"/>
          <w:szCs w:val="24"/>
        </w:rPr>
        <w:t>трехзвеньевых</w:t>
      </w:r>
      <w:proofErr w:type="spellEnd"/>
      <w:r w:rsidR="001008E3" w:rsidRPr="001008E3">
        <w:rPr>
          <w:rFonts w:ascii="Times New Roman" w:hAnsi="Times New Roman" w:cs="Times New Roman"/>
          <w:sz w:val="24"/>
          <w:szCs w:val="24"/>
        </w:rPr>
        <w:t xml:space="preserve"> цепочек» в целях сбора достаточной доказательной базы, подтверждающей получение предполагаемым «выгодоприобретателем» необоснованной налоговой выгоды в связи с использованием в «цепочке» взаимосвязанных операций недобросовестных налогоплательщиков;</w:t>
      </w:r>
    </w:p>
    <w:p w:rsidR="001008E3" w:rsidRPr="001008E3" w:rsidRDefault="0033028F" w:rsidP="004B040A">
      <w:pPr>
        <w:spacing w:after="0"/>
        <w:ind w:firstLine="720"/>
        <w:jc w:val="both"/>
        <w:rPr>
          <w:rFonts w:ascii="Times New Roman" w:hAnsi="Times New Roman" w:cs="Times New Roman"/>
          <w:sz w:val="24"/>
          <w:szCs w:val="24"/>
        </w:rPr>
      </w:pPr>
      <w:r>
        <w:rPr>
          <w:rFonts w:ascii="Times New Roman" w:hAnsi="Times New Roman" w:cs="Times New Roman"/>
          <w:sz w:val="24"/>
          <w:szCs w:val="24"/>
        </w:rPr>
        <w:t>- проводить мероприятия</w:t>
      </w:r>
      <w:r w:rsidR="001008E3" w:rsidRPr="001008E3">
        <w:rPr>
          <w:rFonts w:ascii="Times New Roman" w:hAnsi="Times New Roman" w:cs="Times New Roman"/>
          <w:sz w:val="24"/>
          <w:szCs w:val="24"/>
        </w:rPr>
        <w:t xml:space="preserve"> налогового контроля на основании пункта 8.1 статьи 88 НК РФ, направленных на проверку правомерности применения налогоплательщиком налогового вычета (полноты отражения налоговых обязательств), при завершении срока проведения камеральной налоговой проверки, установленного пунктом 2 статьи 88 Кодекса, проведение мероприятий налогового контроля вне рамок налоговой проверки в соответствии с пунктом 2 статьи 93.1 Кодекса, осуществление комплекса мер по установлению потенциального выгодоприобретателя в рамках положений письма ФНС Росс</w:t>
      </w:r>
      <w:r w:rsidR="00E77B3A">
        <w:rPr>
          <w:rFonts w:ascii="Times New Roman" w:hAnsi="Times New Roman" w:cs="Times New Roman"/>
          <w:sz w:val="24"/>
          <w:szCs w:val="24"/>
        </w:rPr>
        <w:t>ии   от 14.03.2017 №ЕД-5-15/478</w:t>
      </w:r>
      <w:r w:rsidR="001008E3" w:rsidRPr="001008E3">
        <w:rPr>
          <w:rFonts w:ascii="Times New Roman" w:hAnsi="Times New Roman" w:cs="Times New Roman"/>
          <w:sz w:val="24"/>
          <w:szCs w:val="24"/>
        </w:rPr>
        <w:t>дсп@;</w:t>
      </w:r>
    </w:p>
    <w:p w:rsidR="001008E3" w:rsidRPr="001008E3" w:rsidRDefault="0033028F" w:rsidP="004B040A">
      <w:pPr>
        <w:spacing w:after="0"/>
        <w:ind w:firstLine="720"/>
        <w:jc w:val="both"/>
        <w:rPr>
          <w:rFonts w:ascii="Times New Roman" w:hAnsi="Times New Roman" w:cs="Times New Roman"/>
          <w:sz w:val="24"/>
          <w:szCs w:val="24"/>
        </w:rPr>
      </w:pPr>
      <w:r>
        <w:rPr>
          <w:rFonts w:ascii="Times New Roman" w:hAnsi="Times New Roman" w:cs="Times New Roman"/>
          <w:sz w:val="24"/>
          <w:szCs w:val="24"/>
        </w:rPr>
        <w:t>- проводить контрольные мероприятия</w:t>
      </w:r>
      <w:r w:rsidR="001008E3" w:rsidRPr="001008E3">
        <w:rPr>
          <w:rFonts w:ascii="Times New Roman" w:hAnsi="Times New Roman" w:cs="Times New Roman"/>
          <w:sz w:val="24"/>
          <w:szCs w:val="24"/>
        </w:rPr>
        <w:t xml:space="preserve"> в отношении налогоплательщиков, представивших налоговые декларации по налогу на добавленную стоимость, с исчисленной к уплате суммой налога, но без фактической уплаты, установление потенциальных организаций - «выгодоприобретателей», инициирование и проведение комиссий, направленных на добровольное уточнение налоговых обязательств организациями - «выгодоприобретателями» в рамках положений письма ФНС России от 24.06.2016 № ЕД-5-15/966дсп@;</w:t>
      </w:r>
    </w:p>
    <w:p w:rsidR="001008E3" w:rsidRPr="001008E3" w:rsidRDefault="0033028F" w:rsidP="004B040A">
      <w:pPr>
        <w:spacing w:after="0"/>
        <w:ind w:firstLine="720"/>
        <w:jc w:val="both"/>
        <w:rPr>
          <w:rFonts w:ascii="Times New Roman" w:hAnsi="Times New Roman" w:cs="Times New Roman"/>
          <w:sz w:val="24"/>
          <w:szCs w:val="24"/>
        </w:rPr>
      </w:pPr>
      <w:r>
        <w:rPr>
          <w:rFonts w:ascii="Times New Roman" w:hAnsi="Times New Roman" w:cs="Times New Roman"/>
          <w:sz w:val="24"/>
          <w:szCs w:val="24"/>
        </w:rPr>
        <w:t>- инициировать</w:t>
      </w:r>
      <w:r w:rsidR="001008E3" w:rsidRPr="001008E3">
        <w:rPr>
          <w:rFonts w:ascii="Times New Roman" w:hAnsi="Times New Roman" w:cs="Times New Roman"/>
          <w:sz w:val="24"/>
          <w:szCs w:val="24"/>
        </w:rPr>
        <w:t xml:space="preserve"> мероприятия налогового контроля по всем участникам цепочки в соответствии со статьями 31, 82, 86, 88, 90, 92, 93, 93.1 Налогового кодекса Российской Федерации (далее – Кодекса), в том числе анализирует выписки банка с целью установления выгодоприобретателей;</w:t>
      </w:r>
    </w:p>
    <w:p w:rsidR="001008E3" w:rsidRPr="001008E3" w:rsidRDefault="001008E3" w:rsidP="004B040A">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по итогам проведения мероприятий налогового контроля отдел камера</w:t>
      </w:r>
      <w:r w:rsidR="00E85D98">
        <w:rPr>
          <w:rFonts w:ascii="Times New Roman" w:hAnsi="Times New Roman" w:cs="Times New Roman"/>
          <w:sz w:val="24"/>
          <w:szCs w:val="24"/>
        </w:rPr>
        <w:t xml:space="preserve">льных проверок №7 осуществляет </w:t>
      </w:r>
      <w:r w:rsidRPr="001008E3">
        <w:rPr>
          <w:rFonts w:ascii="Times New Roman" w:hAnsi="Times New Roman" w:cs="Times New Roman"/>
          <w:sz w:val="24"/>
          <w:szCs w:val="24"/>
        </w:rPr>
        <w:t>направление в адрес выгодоприобретателя в соответствии с подпунктом 4 пункта 1 статьи 31 Кодекса уведомления о вызове в налоговый орган для дачи пояснений по вопросам правильности исчисления и уплаты НДС в целях побуждения таких налогоплательщиков к самостоятельному уточнению своих налоговых обязательств;</w:t>
      </w:r>
    </w:p>
    <w:p w:rsidR="001008E3" w:rsidRPr="001008E3" w:rsidRDefault="001008E3" w:rsidP="004B040A">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в случае отсутствия добровольного уточнения налоговых обязательств со стороны налогоплательщика осуществляет</w:t>
      </w:r>
      <w:r w:rsidRPr="001008E3">
        <w:rPr>
          <w:rFonts w:ascii="Times New Roman" w:hAnsi="Times New Roman" w:cs="Times New Roman"/>
          <w:sz w:val="24"/>
          <w:szCs w:val="24"/>
        </w:rPr>
        <w:tab/>
        <w:t xml:space="preserve">подготовку предложений Управлению о составлении акта камеральной налоговой проверки в соответствии со статьей 100 Кодекса и вынесении решения в соответствии со статьей 101 Кодекса или о назначении тематической выездной налоговой проверки, в случае несогласия налогоплательщика - выгодоприобретателя уточнить свои налоговые обязательства </w:t>
      </w:r>
      <w:r w:rsidRPr="001008E3">
        <w:rPr>
          <w:rFonts w:ascii="Times New Roman" w:hAnsi="Times New Roman" w:cs="Times New Roman"/>
          <w:sz w:val="24"/>
          <w:szCs w:val="24"/>
        </w:rPr>
        <w:lastRenderedPageBreak/>
        <w:t>по совершенным «схемным» операциям посредством представления уточненной налоговой декларации по НДС;</w:t>
      </w:r>
    </w:p>
    <w:p w:rsidR="001008E3" w:rsidRPr="001008E3" w:rsidRDefault="0033028F" w:rsidP="004B040A">
      <w:pPr>
        <w:spacing w:after="0"/>
        <w:ind w:firstLine="709"/>
        <w:jc w:val="both"/>
        <w:rPr>
          <w:rFonts w:ascii="Times New Roman" w:hAnsi="Times New Roman" w:cs="Times New Roman"/>
          <w:sz w:val="24"/>
          <w:szCs w:val="24"/>
        </w:rPr>
      </w:pPr>
      <w:r>
        <w:rPr>
          <w:rFonts w:ascii="Times New Roman" w:hAnsi="Times New Roman" w:cs="Times New Roman"/>
          <w:sz w:val="24"/>
          <w:szCs w:val="24"/>
        </w:rPr>
        <w:t>- оформля</w:t>
      </w:r>
      <w:r w:rsidR="001008E3" w:rsidRPr="001008E3">
        <w:rPr>
          <w:rFonts w:ascii="Times New Roman" w:hAnsi="Times New Roman" w:cs="Times New Roman"/>
          <w:sz w:val="24"/>
          <w:szCs w:val="24"/>
        </w:rPr>
        <w:t>т</w:t>
      </w:r>
      <w:r>
        <w:rPr>
          <w:rFonts w:ascii="Times New Roman" w:hAnsi="Times New Roman" w:cs="Times New Roman"/>
          <w:sz w:val="24"/>
          <w:szCs w:val="24"/>
        </w:rPr>
        <w:t>ь</w:t>
      </w:r>
      <w:r w:rsidR="001008E3" w:rsidRPr="001008E3">
        <w:rPr>
          <w:rFonts w:ascii="Times New Roman" w:hAnsi="Times New Roman" w:cs="Times New Roman"/>
          <w:sz w:val="24"/>
          <w:szCs w:val="24"/>
        </w:rPr>
        <w:t xml:space="preserve"> решения о приостановлении операций налогоплательщика по его счетам в банке и переводов его электронных денежных средств (решений об отмене данных решений) в соответствии с подпунктом 2 пунктов 3 и 3.1 статьи 76 Налогового кодекса РФ;</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составлять план работы отдела и контролировать его деятельность, в том числе по вопросам взаимодействия с другими отделами Инспекции в связи с выполнением возложенных на Отдел задач;</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организовывать проведение камеральных налоговых проверок налоговых деклараций по НДС, в которых исчислена сумма налога к уплате и выявлены расхождения с использованием ПК АСК НДС-2 с учетом сопоставления показателей представленной отчетности и косвенной информации из внутренних и внешних источников с использованием ПК АСК НДС-2, мероприятия налогового контроля в отношении выявленных расхождений, формирование доказательной базы и оформление результатов проведенных мероприятий; </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контролировать проведение мероприятий налогового контроля с использованием ПК АСК НДС-2 на основе налоговой декларации по НДС, в которой раздел 8 заполнен с минимальными суммами при исчисленном к уплате в бюджет и не уплаченном налоге («сомнительная» задолженность);</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организовать ввод сведений, содержащихся в представленных налогоплательщиками пояснениях в ответ на требования о представлении пояснений, выставленные в соответствии с пунктом 3 статьи 88 Налогового кодекса Российской Федерации (далее – Кодекс) в ПК АСК НДС-2;</w:t>
      </w:r>
    </w:p>
    <w:p w:rsidR="001008E3" w:rsidRPr="001008E3" w:rsidRDefault="001008E3" w:rsidP="004B040A">
      <w:pPr>
        <w:spacing w:after="0"/>
        <w:ind w:firstLine="709"/>
        <w:jc w:val="both"/>
        <w:rPr>
          <w:rFonts w:ascii="Times New Roman" w:hAnsi="Times New Roman" w:cs="Times New Roman"/>
          <w:sz w:val="24"/>
          <w:szCs w:val="24"/>
          <w:highlight w:val="yellow"/>
        </w:rPr>
      </w:pPr>
      <w:r w:rsidRPr="001008E3">
        <w:rPr>
          <w:rFonts w:ascii="Times New Roman" w:hAnsi="Times New Roman" w:cs="Times New Roman"/>
          <w:sz w:val="24"/>
          <w:szCs w:val="24"/>
        </w:rPr>
        <w:t>- контролировать проведение мероприятий налогового контроля в отношении организаций, обладающих признаками фирмы «однодневки» и «технического» звена, в том числе направленные на выявление налогоплательщиков, непосредственных получателей необоснованной налоговой выгоды – выгодоприобретателей;</w:t>
      </w:r>
    </w:p>
    <w:p w:rsidR="001008E3" w:rsidRPr="001008E3" w:rsidRDefault="001008E3" w:rsidP="004B040A">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проводить анализ схем уклонения от налогообложения и вырабатывать меры по их предотвращению;</w:t>
      </w:r>
    </w:p>
    <w:p w:rsidR="001008E3" w:rsidRPr="001008E3" w:rsidRDefault="001008E3" w:rsidP="004B040A">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обеспечивать вручение (отправку) актов, решений, вынесенных по результатам рассмотрения материалов камеральных проверок, налогоплательщикам (налоговым агентам, плательщикам сборов) и (или) лицам, совершившим нарушение законодательства о налогах и сборах</w:t>
      </w:r>
      <w:r w:rsidR="00E0623E">
        <w:rPr>
          <w:rFonts w:ascii="Times New Roman" w:hAnsi="Times New Roman" w:cs="Times New Roman"/>
          <w:sz w:val="24"/>
          <w:szCs w:val="24"/>
        </w:rPr>
        <w:t>;</w:t>
      </w:r>
    </w:p>
    <w:p w:rsidR="001008E3" w:rsidRPr="001008E3" w:rsidRDefault="001008E3" w:rsidP="004B040A">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осуществлять контроль за составлением протоколов об административных правонарушениях, в соответствии с пунктом 15 статьи 101 Кодекса и Кодексом Российской Федерации об административных правонарушениях;</w:t>
      </w:r>
    </w:p>
    <w:p w:rsidR="001008E3" w:rsidRPr="001008E3" w:rsidRDefault="001008E3" w:rsidP="004B040A">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обеспечивать применение санкций в соответствии с законодательством Российской Федерации;</w:t>
      </w:r>
    </w:p>
    <w:p w:rsidR="001008E3" w:rsidRPr="001008E3" w:rsidRDefault="001008E3" w:rsidP="004B040A">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обеспечивать передачу в правовой отдел материалов камеральных налоговых проверок для обеспечения производства по делам о налоговых правонарушениях;</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осуществлять взаимодействие с правоохранительными органами и иными контролирующими органами по предмету деятельности отдела;</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организовывать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обеспечивать самоконтроль за вынесением решений о приостановлении операций по счетам в соответствии с подпунктом 2 пунктов 3 и 3.1 статьи 76 Кодекса, вручением (направлением) актов и решений по результатам камеральных налоговых проверок, за несвоевременным вынесением решений по камеральным налоговым проверкам, за своевременностью ввода результатов  камеральных налоговых проверок в информационные ресурсы с последующим отражением в карточках расчета с бюджетом, за полнотой и достоверностью отражений показателей в отчетности  с данными информационного ресурса, за полнотой и своевременностью проведения камеральных налоговых проверок;</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lastRenderedPageBreak/>
        <w:t>- принимать участие в подготовке ответов на письменные запросы налогоплательщиков по вопросам, входящим в компетенцию Отдела;</w:t>
      </w:r>
    </w:p>
    <w:p w:rsidR="001008E3" w:rsidRPr="001008E3" w:rsidRDefault="001008E3" w:rsidP="004B040A">
      <w:pPr>
        <w:spacing w:after="0"/>
        <w:ind w:firstLine="720"/>
        <w:jc w:val="both"/>
        <w:rPr>
          <w:rFonts w:ascii="Times New Roman" w:hAnsi="Times New Roman" w:cs="Times New Roman"/>
          <w:sz w:val="24"/>
          <w:szCs w:val="24"/>
        </w:rPr>
      </w:pPr>
      <w:r w:rsidRPr="001008E3">
        <w:rPr>
          <w:rFonts w:ascii="Times New Roman" w:hAnsi="Times New Roman" w:cs="Times New Roman"/>
          <w:sz w:val="24"/>
          <w:szCs w:val="24"/>
        </w:rPr>
        <w:t>- формировать установленную отчетность по предмету деятельности отдела;</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обеспечивать актуализацию информационных ресурсов, относящихся к деятельности отдела, в программно-информационных комплексах;</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осуществлять подготовку информационных материалов для руководства Инспекции по вопросам, находящимся в компетенции Отдела;</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представлять отдел, по вопросам, относящимся к его ведению, в Управлении;</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разрабатывать положение об отделе, должностные регламенты федеральных государственных гражданских служащих и должностные инструкции работников Инспекции;</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нести персональную ответственность за состояние антикоррупционной работы в отделе;</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соблюдать правила и нормы охраны труда и техники безопасности;</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обеспечивать сохранность и целевое использование государственного имущества, закрепленного за отделом;</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беречь государственное имущество, предоставленное ему для исполнения должностных обязанностей, обеспечивать его целевое использование;</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организовывать ведение в установленном порядке делопроизводства, хранение и сдачу документов в архив;</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 приказами (распоряжениями) ФНС России, Управления.</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9. В целях исполнения возложенных должностных обязанностей</w:t>
      </w:r>
      <w:r w:rsidR="00D17CD7">
        <w:rPr>
          <w:rFonts w:ascii="Times New Roman" w:hAnsi="Times New Roman" w:cs="Times New Roman"/>
          <w:sz w:val="24"/>
          <w:szCs w:val="24"/>
        </w:rPr>
        <w:t xml:space="preserve"> </w:t>
      </w:r>
      <w:r w:rsidR="00E85D98">
        <w:rPr>
          <w:rFonts w:ascii="Times New Roman" w:hAnsi="Times New Roman" w:cs="Times New Roman"/>
          <w:sz w:val="24"/>
          <w:szCs w:val="24"/>
        </w:rPr>
        <w:t>главного государственного налогового инспектора</w:t>
      </w:r>
      <w:r w:rsidRPr="001008E3">
        <w:rPr>
          <w:rFonts w:ascii="Times New Roman" w:hAnsi="Times New Roman" w:cs="Times New Roman"/>
          <w:sz w:val="24"/>
          <w:szCs w:val="24"/>
        </w:rPr>
        <w:t xml:space="preserve"> отдела имеет право:</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представлять Инспекцию в органах государственной власти соответствующего субъекта Российской Федерации, а также в судебных органах Российской Федерации, иных органах государственной власти;</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вносить начальнику Инспекции предложения по совершенствованию налогового администрирования;</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рассматривать дела о нарушениях законодательства о налогах и сборах в порядке, определенном законодательством Российской Федерации;</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запрашивать и получать в установленном порядке необходимые материалы по вопросам, относящимся к компетенции отдела;</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вносить начальнику Инспекции предложения о поощрении сотрудников отдела за успешное и добросовестное исполнение должностных обязанностей, выполнение заданий особой сложности;</w:t>
      </w:r>
    </w:p>
    <w:p w:rsidR="001008E3" w:rsidRPr="001008E3" w:rsidRDefault="001008E3" w:rsidP="004B040A">
      <w:pPr>
        <w:pStyle w:val="aa"/>
        <w:spacing w:after="0"/>
        <w:ind w:firstLine="709"/>
        <w:jc w:val="both"/>
      </w:pPr>
      <w:r w:rsidRPr="001008E3">
        <w:t>- на защиту своих персональных данных;</w:t>
      </w:r>
    </w:p>
    <w:p w:rsidR="001008E3" w:rsidRPr="001008E3" w:rsidRDefault="001008E3" w:rsidP="004B040A">
      <w:pPr>
        <w:pStyle w:val="aa"/>
        <w:spacing w:after="0"/>
        <w:ind w:firstLine="709"/>
        <w:jc w:val="both"/>
      </w:pPr>
      <w:r w:rsidRPr="001008E3">
        <w:t>- на профессиональное развитие в порядке, установленном законодательством Российской Федерации;</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знакомиться со сведениями, составляющими государственную тайну, при наличии оформленного допуска к государственной тайне;</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 осуществлять иные права, предусмотренные Положением об отделе, иными нормативными актами. </w:t>
      </w:r>
    </w:p>
    <w:p w:rsidR="001008E3" w:rsidRPr="001008E3" w:rsidRDefault="001008E3" w:rsidP="004B040A">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10. </w:t>
      </w:r>
      <w:r w:rsidR="00E85D98">
        <w:rPr>
          <w:rFonts w:ascii="Times New Roman" w:hAnsi="Times New Roman" w:cs="Times New Roman"/>
          <w:sz w:val="24"/>
          <w:szCs w:val="24"/>
        </w:rPr>
        <w:t>Главный государственный налоговый инспектор</w:t>
      </w:r>
      <w:r w:rsidRPr="001008E3">
        <w:rPr>
          <w:rFonts w:ascii="Times New Roman" w:hAnsi="Times New Roman" w:cs="Times New Roman"/>
          <w:sz w:val="24"/>
          <w:szCs w:val="24"/>
        </w:rPr>
        <w:t xml:space="preserve">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Инспекции, Положением об отделе, приказами (распоряжениями) ФНС России, Управления, Инспекции и иными нормативными правовыми актами.</w:t>
      </w:r>
    </w:p>
    <w:p w:rsidR="001008E3" w:rsidRPr="001008E3" w:rsidRDefault="001008E3" w:rsidP="004B040A">
      <w:pPr>
        <w:tabs>
          <w:tab w:val="left" w:pos="851"/>
          <w:tab w:val="left" w:pos="993"/>
        </w:tabs>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lastRenderedPageBreak/>
        <w:t>11. </w:t>
      </w:r>
      <w:r w:rsidR="00E85D98">
        <w:rPr>
          <w:rFonts w:ascii="Times New Roman" w:hAnsi="Times New Roman" w:cs="Times New Roman"/>
          <w:sz w:val="24"/>
          <w:szCs w:val="24"/>
        </w:rPr>
        <w:t>Главный государственный налоговый инспектор</w:t>
      </w:r>
      <w:r w:rsidRPr="001008E3">
        <w:rPr>
          <w:rFonts w:ascii="Times New Roman" w:hAnsi="Times New Roman" w:cs="Times New Roman"/>
          <w:sz w:val="24"/>
          <w:szCs w:val="24"/>
        </w:rPr>
        <w:t xml:space="preserve">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1008E3">
        <w:rPr>
          <w:rFonts w:ascii="Times New Roman" w:hAnsi="Times New Roman" w:cs="Times New Roman"/>
          <w:bCs/>
          <w:sz w:val="24"/>
          <w:szCs w:val="24"/>
        </w:rPr>
        <w:t xml:space="preserve">Кроме того, </w:t>
      </w:r>
      <w:r w:rsidR="00E85D98">
        <w:rPr>
          <w:rFonts w:ascii="Times New Roman" w:hAnsi="Times New Roman" w:cs="Times New Roman"/>
          <w:bCs/>
          <w:sz w:val="24"/>
          <w:szCs w:val="24"/>
        </w:rPr>
        <w:t>главный государственный налоговый инспектор</w:t>
      </w:r>
      <w:r w:rsidRPr="001008E3">
        <w:rPr>
          <w:rFonts w:ascii="Times New Roman" w:hAnsi="Times New Roman" w:cs="Times New Roman"/>
          <w:sz w:val="24"/>
          <w:szCs w:val="24"/>
        </w:rPr>
        <w:t xml:space="preserve"> отдела </w:t>
      </w:r>
      <w:r w:rsidRPr="001008E3">
        <w:rPr>
          <w:rFonts w:ascii="Times New Roman" w:hAnsi="Times New Roman" w:cs="Times New Roman"/>
          <w:bCs/>
          <w:sz w:val="24"/>
          <w:szCs w:val="24"/>
        </w:rPr>
        <w:t>несет ответственность</w:t>
      </w:r>
      <w:r w:rsidRPr="001008E3">
        <w:rPr>
          <w:rFonts w:ascii="Times New Roman" w:hAnsi="Times New Roman" w:cs="Times New Roman"/>
          <w:sz w:val="24"/>
          <w:szCs w:val="24"/>
        </w:rPr>
        <w:t>:</w:t>
      </w:r>
    </w:p>
    <w:p w:rsidR="00C676C9" w:rsidRDefault="00C676C9" w:rsidP="004B040A">
      <w:pPr>
        <w:widowControl w:val="0"/>
        <w:spacing w:after="0"/>
        <w:ind w:firstLine="709"/>
        <w:jc w:val="center"/>
        <w:rPr>
          <w:rFonts w:ascii="Times New Roman" w:hAnsi="Times New Roman" w:cs="Times New Roman"/>
          <w:b/>
          <w:sz w:val="24"/>
          <w:szCs w:val="24"/>
        </w:rPr>
      </w:pPr>
    </w:p>
    <w:p w:rsidR="001008E3" w:rsidRPr="00E34959" w:rsidRDefault="001008E3" w:rsidP="00E34959">
      <w:pPr>
        <w:widowControl w:val="0"/>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 xml:space="preserve">IV. Перечень вопросов, по которым </w:t>
      </w:r>
      <w:r w:rsidR="00E85D98">
        <w:rPr>
          <w:rFonts w:ascii="Times New Roman" w:hAnsi="Times New Roman" w:cs="Times New Roman"/>
          <w:b/>
          <w:sz w:val="24"/>
          <w:szCs w:val="24"/>
        </w:rPr>
        <w:t>главный государственный налоговый инспектор</w:t>
      </w:r>
      <w:r w:rsidRPr="001008E3">
        <w:rPr>
          <w:rFonts w:ascii="Times New Roman" w:hAnsi="Times New Roman" w:cs="Times New Roman"/>
          <w:b/>
          <w:sz w:val="24"/>
          <w:szCs w:val="24"/>
        </w:rPr>
        <w:t xml:space="preserve"> </w:t>
      </w:r>
      <w:r w:rsidR="00D17CD7">
        <w:rPr>
          <w:rFonts w:ascii="Times New Roman" w:hAnsi="Times New Roman" w:cs="Times New Roman"/>
          <w:b/>
          <w:sz w:val="24"/>
          <w:szCs w:val="24"/>
        </w:rPr>
        <w:t>отдела камеральных проверок № 7</w:t>
      </w:r>
      <w:r w:rsidRPr="001008E3">
        <w:rPr>
          <w:rFonts w:ascii="Times New Roman" w:hAnsi="Times New Roman" w:cs="Times New Roman"/>
          <w:b/>
          <w:sz w:val="24"/>
          <w:szCs w:val="24"/>
        </w:rPr>
        <w:t xml:space="preserve"> вправе или обязан самостоятельно принимать управленческие и иные решения</w:t>
      </w:r>
    </w:p>
    <w:p w:rsidR="001008E3" w:rsidRPr="001008E3" w:rsidRDefault="001008E3" w:rsidP="004B040A">
      <w:pPr>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12.</w:t>
      </w:r>
      <w:r w:rsidRPr="001008E3">
        <w:rPr>
          <w:rFonts w:ascii="Times New Roman" w:eastAsia="Calibri" w:hAnsi="Times New Roman" w:cs="Times New Roman"/>
          <w:sz w:val="24"/>
          <w:szCs w:val="24"/>
          <w:lang w:val="en-US"/>
        </w:rPr>
        <w:t> </w:t>
      </w:r>
      <w:r w:rsidRPr="001008E3">
        <w:rPr>
          <w:rFonts w:ascii="Times New Roman" w:eastAsia="Calibri" w:hAnsi="Times New Roman" w:cs="Times New Roman"/>
          <w:sz w:val="24"/>
          <w:szCs w:val="24"/>
        </w:rPr>
        <w:t>При исполнении служебных обязанностей</w:t>
      </w:r>
      <w:r w:rsidR="00D17CD7">
        <w:rPr>
          <w:rFonts w:ascii="Times New Roman" w:eastAsia="Calibri" w:hAnsi="Times New Roman" w:cs="Times New Roman"/>
          <w:sz w:val="24"/>
          <w:szCs w:val="24"/>
        </w:rPr>
        <w:t xml:space="preserve"> </w:t>
      </w:r>
      <w:r w:rsidR="00E85D98">
        <w:rPr>
          <w:rFonts w:ascii="Times New Roman" w:eastAsia="Calibri" w:hAnsi="Times New Roman" w:cs="Times New Roman"/>
          <w:sz w:val="24"/>
          <w:szCs w:val="24"/>
        </w:rPr>
        <w:t>главный государственный налоговый инспектор</w:t>
      </w:r>
      <w:r w:rsidRPr="001008E3">
        <w:rPr>
          <w:rFonts w:ascii="Times New Roman" w:eastAsia="Calibri" w:hAnsi="Times New Roman" w:cs="Times New Roman"/>
          <w:sz w:val="24"/>
          <w:szCs w:val="24"/>
        </w:rPr>
        <w:t xml:space="preserve"> отдела вправе самостоятельно принимать решения по вопросам:</w:t>
      </w:r>
    </w:p>
    <w:p w:rsidR="001008E3" w:rsidRPr="001008E3" w:rsidRDefault="001008E3" w:rsidP="004B040A">
      <w:pPr>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организации работы отдела по реализации возложенных на него задач и функций;</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утверждения ежегодного плана работы и прогнозных показателей деятельности отдела, а также отчетов о результатах работы;</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выполнения поручений ФНС России, Управления, реализации иных полномочий, установленных законодательством Российской Федерации;</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обеспечения сохранности и целевого использования государственного имущества, закрепленного за отделом;</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обеспечения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информирования вышестоящего руководителя для принятия им соответствующего решения;</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принятия решения о соответствии представленных документов требованиям действующего законодательства;</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иным вопросам, предусмотренным Положением об Инспекции, Положением об отделе, иными нормативными актами.</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xml:space="preserve">13. При исполнении служебных обязанностей </w:t>
      </w:r>
      <w:r w:rsidR="00E85D98">
        <w:rPr>
          <w:rFonts w:ascii="Times New Roman" w:eastAsia="Calibri" w:hAnsi="Times New Roman" w:cs="Times New Roman"/>
          <w:sz w:val="24"/>
          <w:szCs w:val="24"/>
        </w:rPr>
        <w:t>главный государственный налоговый инспектор</w:t>
      </w:r>
      <w:r w:rsidRPr="001008E3">
        <w:rPr>
          <w:rFonts w:ascii="Times New Roman" w:eastAsia="Calibri" w:hAnsi="Times New Roman" w:cs="Times New Roman"/>
          <w:sz w:val="24"/>
          <w:szCs w:val="24"/>
        </w:rPr>
        <w:t xml:space="preserve"> отдела обязан самостоятельно принимать решения по вопросам:</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издания проектов нормативных правовых актов, относящихся к компетенции отдела;</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оценки правильности применения мер ответственности, предусмотренных законодательством, за нарушение налогового законодательства;</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составления и представления в установленном порядке в Управление утвержденной налоговой и иной отчетности;</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подготовки проектов положения о структурном подразделении, должностных регламентов (должностных инструкций) сотрудников отдела.</w:t>
      </w:r>
    </w:p>
    <w:p w:rsidR="001008E3" w:rsidRDefault="001008E3" w:rsidP="004B040A">
      <w:pPr>
        <w:widowControl w:val="0"/>
        <w:spacing w:after="0"/>
        <w:ind w:firstLine="709"/>
        <w:jc w:val="both"/>
        <w:rPr>
          <w:rFonts w:ascii="Times New Roman" w:eastAsia="Calibri" w:hAnsi="Times New Roman" w:cs="Times New Roman"/>
          <w:b/>
          <w:sz w:val="24"/>
          <w:szCs w:val="24"/>
        </w:rPr>
      </w:pPr>
    </w:p>
    <w:p w:rsidR="0033028F" w:rsidRPr="001008E3" w:rsidRDefault="0033028F" w:rsidP="004B040A">
      <w:pPr>
        <w:widowControl w:val="0"/>
        <w:spacing w:after="0"/>
        <w:ind w:firstLine="709"/>
        <w:jc w:val="both"/>
        <w:rPr>
          <w:rFonts w:ascii="Times New Roman" w:eastAsia="Calibri" w:hAnsi="Times New Roman" w:cs="Times New Roman"/>
          <w:b/>
          <w:sz w:val="24"/>
          <w:szCs w:val="24"/>
        </w:rPr>
      </w:pPr>
    </w:p>
    <w:p w:rsidR="001008E3" w:rsidRPr="001008E3" w:rsidRDefault="001008E3" w:rsidP="0033028F">
      <w:pPr>
        <w:widowControl w:val="0"/>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 xml:space="preserve">V. Перечень вопросов, по которым </w:t>
      </w:r>
      <w:r w:rsidR="00E85D98">
        <w:rPr>
          <w:rFonts w:ascii="Times New Roman" w:hAnsi="Times New Roman" w:cs="Times New Roman"/>
          <w:b/>
          <w:sz w:val="24"/>
          <w:szCs w:val="24"/>
        </w:rPr>
        <w:t>главный государственный налоговый инспектор</w:t>
      </w:r>
      <w:r w:rsidRPr="001008E3">
        <w:rPr>
          <w:rFonts w:ascii="Times New Roman" w:hAnsi="Times New Roman" w:cs="Times New Roman"/>
          <w:b/>
          <w:sz w:val="24"/>
          <w:szCs w:val="24"/>
        </w:rPr>
        <w:t xml:space="preserve"> отдела</w:t>
      </w:r>
      <w:r w:rsidR="00D17CD7">
        <w:rPr>
          <w:rFonts w:ascii="Times New Roman" w:hAnsi="Times New Roman" w:cs="Times New Roman"/>
          <w:b/>
          <w:sz w:val="24"/>
          <w:szCs w:val="24"/>
        </w:rPr>
        <w:t xml:space="preserve"> камеральных проверок</w:t>
      </w:r>
      <w:r w:rsidRPr="001008E3">
        <w:rPr>
          <w:rFonts w:ascii="Times New Roman" w:hAnsi="Times New Roman" w:cs="Times New Roman"/>
          <w:b/>
          <w:sz w:val="24"/>
          <w:szCs w:val="24"/>
        </w:rPr>
        <w:t xml:space="preserve"> </w:t>
      </w:r>
      <w:r w:rsidR="00140A99">
        <w:rPr>
          <w:rFonts w:ascii="Times New Roman" w:hAnsi="Times New Roman" w:cs="Times New Roman"/>
          <w:b/>
          <w:sz w:val="24"/>
          <w:szCs w:val="24"/>
        </w:rPr>
        <w:t>№ 7</w:t>
      </w:r>
      <w:r w:rsidR="0033028F">
        <w:rPr>
          <w:rFonts w:ascii="Times New Roman" w:hAnsi="Times New Roman" w:cs="Times New Roman"/>
          <w:b/>
          <w:sz w:val="24"/>
          <w:szCs w:val="24"/>
        </w:rPr>
        <w:t xml:space="preserve"> </w:t>
      </w:r>
      <w:r w:rsidRPr="001008E3">
        <w:rPr>
          <w:rFonts w:ascii="Times New Roman" w:hAnsi="Times New Roman" w:cs="Times New Roman"/>
          <w:b/>
          <w:sz w:val="24"/>
          <w:szCs w:val="24"/>
        </w:rPr>
        <w:t>вправе или обязан участвовать при подготовке проектов</w:t>
      </w:r>
    </w:p>
    <w:p w:rsidR="001008E3" w:rsidRPr="00E34959" w:rsidRDefault="001008E3" w:rsidP="00E34959">
      <w:pPr>
        <w:widowControl w:val="0"/>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нормативных правовых актов и (или) проектов управленческих и иных решений</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14. </w:t>
      </w:r>
      <w:r w:rsidR="00E85D98">
        <w:rPr>
          <w:rFonts w:ascii="Times New Roman" w:hAnsi="Times New Roman" w:cs="Times New Roman"/>
          <w:sz w:val="24"/>
          <w:szCs w:val="24"/>
        </w:rPr>
        <w:t>Главный государственный налоговый инспектор</w:t>
      </w:r>
      <w:r w:rsidRPr="001008E3">
        <w:rPr>
          <w:rFonts w:ascii="Times New Roman" w:hAnsi="Times New Roman" w:cs="Times New Roman"/>
          <w:sz w:val="24"/>
          <w:szCs w:val="24"/>
        </w:rPr>
        <w:t xml:space="preserve"> отдела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в части организационного обеспечения подготовки соответствующих документов по вопросам:</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применения законодательства Российской Федерации о налогах и сборах;</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подготовки нормативных актов, утверждаемых руководством инспекции, по вопросам подведомственной сферы;</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подготовки предложений для представления, в установленном порядке, к присвоению почетных званий, награждению государственными и ведомственными наградами работников отдела.</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lastRenderedPageBreak/>
        <w:t xml:space="preserve">- проведение </w:t>
      </w:r>
      <w:proofErr w:type="gramStart"/>
      <w:r w:rsidRPr="001008E3">
        <w:rPr>
          <w:rFonts w:ascii="Times New Roman" w:hAnsi="Times New Roman" w:cs="Times New Roman"/>
          <w:sz w:val="24"/>
          <w:szCs w:val="24"/>
        </w:rPr>
        <w:t>камеральных  налоговых</w:t>
      </w:r>
      <w:proofErr w:type="gramEnd"/>
      <w:r w:rsidRPr="001008E3">
        <w:rPr>
          <w:rFonts w:ascii="Times New Roman" w:hAnsi="Times New Roman" w:cs="Times New Roman"/>
          <w:sz w:val="24"/>
          <w:szCs w:val="24"/>
        </w:rPr>
        <w:t xml:space="preserve"> проверок </w:t>
      </w:r>
      <w:r w:rsidRPr="001008E3">
        <w:rPr>
          <w:rFonts w:ascii="Times New Roman" w:hAnsi="Times New Roman" w:cs="Times New Roman"/>
          <w:bCs/>
          <w:sz w:val="24"/>
          <w:szCs w:val="24"/>
        </w:rPr>
        <w:t>налогоплательщиков, плательщиков сборов и налоговых агентов</w:t>
      </w:r>
      <w:r w:rsidRPr="001008E3">
        <w:rPr>
          <w:rFonts w:ascii="Times New Roman" w:hAnsi="Times New Roman" w:cs="Times New Roman"/>
          <w:sz w:val="24"/>
          <w:szCs w:val="24"/>
        </w:rPr>
        <w:t>;</w:t>
      </w:r>
    </w:p>
    <w:p w:rsidR="001008E3" w:rsidRPr="001008E3" w:rsidRDefault="001008E3" w:rsidP="004B040A">
      <w:pPr>
        <w:spacing w:after="0"/>
        <w:ind w:right="-567" w:firstLine="709"/>
        <w:jc w:val="both"/>
        <w:rPr>
          <w:rFonts w:ascii="Times New Roman" w:hAnsi="Times New Roman" w:cs="Times New Roman"/>
          <w:sz w:val="24"/>
          <w:szCs w:val="24"/>
        </w:rPr>
      </w:pPr>
      <w:r w:rsidRPr="001008E3">
        <w:rPr>
          <w:rFonts w:ascii="Times New Roman" w:hAnsi="Times New Roman" w:cs="Times New Roman"/>
          <w:sz w:val="24"/>
          <w:szCs w:val="24"/>
        </w:rPr>
        <w:t>- оформление результатов по проведенным камеральным налоговым проверкам;</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оформление документов для представления интересов Инспекции в суде;</w:t>
      </w:r>
    </w:p>
    <w:p w:rsidR="001008E3" w:rsidRPr="001008E3" w:rsidRDefault="001008E3" w:rsidP="004B040A">
      <w:pPr>
        <w:spacing w:after="0"/>
        <w:ind w:firstLine="709"/>
        <w:jc w:val="both"/>
        <w:rPr>
          <w:rFonts w:ascii="Times New Roman" w:hAnsi="Times New Roman" w:cs="Times New Roman"/>
          <w:i/>
          <w:iCs/>
          <w:sz w:val="24"/>
          <w:szCs w:val="24"/>
          <w:u w:val="single"/>
        </w:rPr>
      </w:pPr>
      <w:r w:rsidRPr="001008E3">
        <w:rPr>
          <w:rFonts w:ascii="Times New Roman" w:hAnsi="Times New Roman" w:cs="Times New Roman"/>
          <w:sz w:val="24"/>
          <w:szCs w:val="24"/>
        </w:rPr>
        <w:t xml:space="preserve">- подготовка документов для привлечения </w:t>
      </w:r>
      <w:r w:rsidRPr="001008E3">
        <w:rPr>
          <w:rFonts w:ascii="Times New Roman" w:hAnsi="Times New Roman" w:cs="Times New Roman"/>
          <w:bCs/>
          <w:sz w:val="24"/>
          <w:szCs w:val="24"/>
        </w:rPr>
        <w:t>налогоплательщиков, плательщиков сборов и налоговых агентов</w:t>
      </w:r>
      <w:r w:rsidRPr="001008E3">
        <w:rPr>
          <w:rFonts w:ascii="Times New Roman" w:hAnsi="Times New Roman" w:cs="Times New Roman"/>
          <w:sz w:val="24"/>
          <w:szCs w:val="24"/>
        </w:rPr>
        <w:t xml:space="preserve"> к административной ответственности.</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15.</w:t>
      </w:r>
      <w:r w:rsidRPr="001008E3">
        <w:rPr>
          <w:rFonts w:ascii="Times New Roman" w:hAnsi="Times New Roman" w:cs="Times New Roman"/>
          <w:sz w:val="24"/>
          <w:szCs w:val="24"/>
          <w:lang w:val="en-US"/>
        </w:rPr>
        <w:t> </w:t>
      </w:r>
      <w:r w:rsidR="00E85D98">
        <w:rPr>
          <w:rFonts w:ascii="Times New Roman" w:hAnsi="Times New Roman" w:cs="Times New Roman"/>
          <w:sz w:val="24"/>
          <w:szCs w:val="24"/>
        </w:rPr>
        <w:t>Главный государственный налоговый инспектор</w:t>
      </w:r>
      <w:r w:rsidRPr="001008E3">
        <w:rPr>
          <w:rFonts w:ascii="Times New Roman" w:hAnsi="Times New Roman" w:cs="Times New Roman"/>
          <w:sz w:val="24"/>
          <w:szCs w:val="24"/>
        </w:rPr>
        <w:t xml:space="preserve"> отдела в пределах функциональной компетенции обязан участвовать в подготовке (обсуждении) нормативных проектов документов:</w:t>
      </w:r>
    </w:p>
    <w:p w:rsidR="001008E3" w:rsidRPr="001008E3" w:rsidRDefault="001008E3" w:rsidP="004B040A">
      <w:pPr>
        <w:widowControl w:val="0"/>
        <w:spacing w:after="0"/>
        <w:ind w:firstLine="709"/>
        <w:jc w:val="both"/>
        <w:rPr>
          <w:rFonts w:ascii="Times New Roman" w:eastAsia="Calibri" w:hAnsi="Times New Roman" w:cs="Times New Roman"/>
          <w:sz w:val="24"/>
          <w:szCs w:val="24"/>
        </w:rPr>
      </w:pPr>
      <w:r w:rsidRPr="001008E3">
        <w:rPr>
          <w:rFonts w:ascii="Times New Roman" w:eastAsia="Calibri" w:hAnsi="Times New Roman" w:cs="Times New Roman"/>
          <w:sz w:val="24"/>
          <w:szCs w:val="24"/>
        </w:rPr>
        <w:t>- положения о структурном подразделении, должностных регламентов (должностных инструкций) сотрудников отдела;</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 отзывов об исполнении гражданскими служащими отдела, подлежащими аттестации, должностных обязанностей; </w:t>
      </w:r>
    </w:p>
    <w:p w:rsidR="001008E3" w:rsidRPr="001008E3" w:rsidRDefault="001008E3" w:rsidP="004B040A">
      <w:pPr>
        <w:pStyle w:val="ConsPlusNormal"/>
        <w:widowControl/>
        <w:ind w:firstLine="709"/>
        <w:jc w:val="both"/>
        <w:rPr>
          <w:rFonts w:ascii="Times New Roman" w:hAnsi="Times New Roman" w:cs="Times New Roman"/>
          <w:sz w:val="24"/>
          <w:szCs w:val="24"/>
        </w:rPr>
      </w:pPr>
      <w:r w:rsidRPr="001008E3">
        <w:rPr>
          <w:rFonts w:ascii="Times New Roman" w:hAnsi="Times New Roman" w:cs="Times New Roman"/>
          <w:sz w:val="24"/>
          <w:szCs w:val="24"/>
        </w:rPr>
        <w:t>- отзывов об уровне знаний, навыков и умений (профессиональном уровне) гражданских служащих отдела, представляемых к сдаче квалификационного экзамена, и о возможности присвоения им классных чинов;</w:t>
      </w:r>
    </w:p>
    <w:p w:rsidR="001008E3" w:rsidRPr="001008E3" w:rsidRDefault="001008E3" w:rsidP="004B040A">
      <w:pPr>
        <w:spacing w:after="0"/>
        <w:ind w:right="-567" w:firstLine="709"/>
        <w:jc w:val="both"/>
        <w:rPr>
          <w:rFonts w:ascii="Times New Roman" w:hAnsi="Times New Roman" w:cs="Times New Roman"/>
          <w:sz w:val="24"/>
          <w:szCs w:val="24"/>
        </w:rPr>
      </w:pPr>
      <w:r w:rsidRPr="001008E3">
        <w:rPr>
          <w:rFonts w:ascii="Times New Roman" w:hAnsi="Times New Roman" w:cs="Times New Roman"/>
          <w:sz w:val="24"/>
          <w:szCs w:val="24"/>
        </w:rPr>
        <w:t>- графика и плана повышения квалификации отдела;</w:t>
      </w:r>
    </w:p>
    <w:p w:rsidR="001008E3" w:rsidRPr="001008E3" w:rsidRDefault="001008E3" w:rsidP="004B040A">
      <w:pPr>
        <w:tabs>
          <w:tab w:val="left" w:pos="709"/>
        </w:tabs>
        <w:spacing w:after="0"/>
        <w:ind w:right="-567" w:firstLine="709"/>
        <w:jc w:val="both"/>
        <w:rPr>
          <w:rFonts w:ascii="Times New Roman" w:hAnsi="Times New Roman" w:cs="Times New Roman"/>
          <w:sz w:val="24"/>
          <w:szCs w:val="24"/>
        </w:rPr>
      </w:pPr>
      <w:r w:rsidRPr="001008E3">
        <w:rPr>
          <w:rFonts w:ascii="Times New Roman" w:hAnsi="Times New Roman" w:cs="Times New Roman"/>
          <w:sz w:val="24"/>
          <w:szCs w:val="24"/>
        </w:rPr>
        <w:t>- графика отпусков гражданских служащих и работников отдела;</w:t>
      </w:r>
    </w:p>
    <w:p w:rsidR="001008E3" w:rsidRPr="001008E3" w:rsidRDefault="001008E3" w:rsidP="004B040A">
      <w:pPr>
        <w:spacing w:after="0"/>
        <w:ind w:right="-567" w:firstLine="709"/>
        <w:jc w:val="both"/>
        <w:rPr>
          <w:rFonts w:ascii="Times New Roman" w:hAnsi="Times New Roman" w:cs="Times New Roman"/>
          <w:bCs/>
          <w:sz w:val="24"/>
          <w:szCs w:val="24"/>
        </w:rPr>
      </w:pPr>
      <w:r w:rsidRPr="001008E3">
        <w:rPr>
          <w:rFonts w:ascii="Times New Roman" w:hAnsi="Times New Roman" w:cs="Times New Roman"/>
          <w:bCs/>
          <w:sz w:val="24"/>
          <w:szCs w:val="24"/>
        </w:rPr>
        <w:t>- иных актов по поручению руководства инспекции, в пределах своей компетенции.</w:t>
      </w:r>
    </w:p>
    <w:p w:rsidR="001008E3" w:rsidRPr="001008E3" w:rsidRDefault="001008E3" w:rsidP="004B040A">
      <w:pPr>
        <w:widowControl w:val="0"/>
        <w:spacing w:after="0"/>
        <w:ind w:right="-567" w:firstLine="709"/>
        <w:jc w:val="both"/>
        <w:rPr>
          <w:rFonts w:ascii="Times New Roman" w:hAnsi="Times New Roman" w:cs="Times New Roman"/>
          <w:sz w:val="24"/>
          <w:szCs w:val="24"/>
        </w:rPr>
      </w:pPr>
    </w:p>
    <w:p w:rsidR="001008E3" w:rsidRPr="00E34959" w:rsidRDefault="001008E3" w:rsidP="0033028F">
      <w:pPr>
        <w:widowControl w:val="0"/>
        <w:spacing w:after="0"/>
        <w:ind w:right="-567" w:firstLine="709"/>
        <w:jc w:val="center"/>
        <w:rPr>
          <w:rFonts w:ascii="Times New Roman" w:hAnsi="Times New Roman" w:cs="Times New Roman"/>
          <w:b/>
          <w:sz w:val="24"/>
          <w:szCs w:val="24"/>
        </w:rPr>
      </w:pPr>
      <w:r w:rsidRPr="001008E3">
        <w:rPr>
          <w:rFonts w:ascii="Times New Roman" w:hAnsi="Times New Roman" w:cs="Times New Roman"/>
          <w:b/>
          <w:sz w:val="24"/>
          <w:szCs w:val="24"/>
        </w:rPr>
        <w:t>VI. Сроки и процедуры подготовки, рассмотрения проектов</w:t>
      </w:r>
      <w:r w:rsidRPr="001008E3">
        <w:rPr>
          <w:rFonts w:ascii="Times New Roman" w:hAnsi="Times New Roman" w:cs="Times New Roman"/>
          <w:b/>
          <w:sz w:val="24"/>
          <w:szCs w:val="24"/>
        </w:rPr>
        <w:br/>
        <w:t>управленческих и иных решений, порядок согласования и</w:t>
      </w:r>
      <w:r w:rsidR="0033028F">
        <w:rPr>
          <w:rFonts w:ascii="Times New Roman" w:hAnsi="Times New Roman" w:cs="Times New Roman"/>
          <w:b/>
          <w:sz w:val="24"/>
          <w:szCs w:val="24"/>
        </w:rPr>
        <w:t xml:space="preserve"> </w:t>
      </w:r>
      <w:r w:rsidRPr="001008E3">
        <w:rPr>
          <w:rFonts w:ascii="Times New Roman" w:hAnsi="Times New Roman" w:cs="Times New Roman"/>
          <w:b/>
          <w:sz w:val="24"/>
          <w:szCs w:val="24"/>
        </w:rPr>
        <w:t>принятия данных решений</w:t>
      </w:r>
    </w:p>
    <w:p w:rsidR="001008E3" w:rsidRPr="001008E3" w:rsidRDefault="001008E3" w:rsidP="004B040A">
      <w:pPr>
        <w:spacing w:after="0"/>
        <w:ind w:firstLine="709"/>
        <w:jc w:val="both"/>
        <w:rPr>
          <w:rFonts w:ascii="Times New Roman" w:hAnsi="Times New Roman" w:cs="Times New Roman"/>
          <w:bCs/>
          <w:sz w:val="24"/>
          <w:szCs w:val="24"/>
        </w:rPr>
      </w:pPr>
      <w:r w:rsidRPr="001008E3">
        <w:rPr>
          <w:rFonts w:ascii="Times New Roman" w:hAnsi="Times New Roman" w:cs="Times New Roman"/>
          <w:sz w:val="24"/>
          <w:szCs w:val="24"/>
        </w:rPr>
        <w:t>16. </w:t>
      </w:r>
      <w:r w:rsidRPr="001008E3">
        <w:rPr>
          <w:rFonts w:ascii="Times New Roman" w:hAnsi="Times New Roman" w:cs="Times New Roman"/>
          <w:bCs/>
          <w:sz w:val="24"/>
          <w:szCs w:val="24"/>
        </w:rPr>
        <w:t xml:space="preserve">В соответствии со своими должностными обязанностями </w:t>
      </w:r>
      <w:r w:rsidR="00E85D98">
        <w:rPr>
          <w:rFonts w:ascii="Times New Roman" w:hAnsi="Times New Roman" w:cs="Times New Roman"/>
          <w:bCs/>
          <w:sz w:val="24"/>
          <w:szCs w:val="24"/>
        </w:rPr>
        <w:t>главный государственный налоговый инспектор</w:t>
      </w:r>
      <w:r w:rsidRPr="001008E3">
        <w:rPr>
          <w:rFonts w:ascii="Times New Roman" w:hAnsi="Times New Roman" w:cs="Times New Roman"/>
          <w:bCs/>
          <w:sz w:val="24"/>
          <w:szCs w:val="24"/>
        </w:rPr>
        <w:t xml:space="preserve"> отдела</w:t>
      </w:r>
      <w:r w:rsidR="00E0623E">
        <w:rPr>
          <w:rFonts w:ascii="Times New Roman" w:hAnsi="Times New Roman" w:cs="Times New Roman"/>
          <w:bCs/>
          <w:sz w:val="24"/>
          <w:szCs w:val="24"/>
        </w:rPr>
        <w:t xml:space="preserve"> камеральных проверок № 7</w:t>
      </w:r>
      <w:r w:rsidRPr="001008E3">
        <w:rPr>
          <w:rFonts w:ascii="Times New Roman" w:hAnsi="Times New Roman" w:cs="Times New Roman"/>
          <w:bCs/>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1008E3" w:rsidRPr="001008E3" w:rsidRDefault="001008E3" w:rsidP="004B040A">
      <w:pPr>
        <w:widowControl w:val="0"/>
        <w:spacing w:after="0"/>
        <w:ind w:right="-567" w:firstLine="709"/>
        <w:jc w:val="both"/>
        <w:rPr>
          <w:rFonts w:ascii="Times New Roman" w:hAnsi="Times New Roman" w:cs="Times New Roman"/>
          <w:sz w:val="24"/>
          <w:szCs w:val="24"/>
        </w:rPr>
      </w:pPr>
    </w:p>
    <w:p w:rsidR="001008E3" w:rsidRPr="00E34959" w:rsidRDefault="001008E3" w:rsidP="00E34959">
      <w:pPr>
        <w:widowControl w:val="0"/>
        <w:spacing w:after="0"/>
        <w:ind w:right="-567" w:firstLine="709"/>
        <w:jc w:val="center"/>
        <w:rPr>
          <w:rFonts w:ascii="Times New Roman" w:hAnsi="Times New Roman" w:cs="Times New Roman"/>
          <w:b/>
          <w:sz w:val="24"/>
          <w:szCs w:val="24"/>
        </w:rPr>
      </w:pPr>
      <w:r w:rsidRPr="001008E3">
        <w:rPr>
          <w:rFonts w:ascii="Times New Roman" w:hAnsi="Times New Roman" w:cs="Times New Roman"/>
          <w:b/>
          <w:sz w:val="24"/>
          <w:szCs w:val="24"/>
        </w:rPr>
        <w:t>VII. Порядок служебного взаимодействия</w:t>
      </w:r>
    </w:p>
    <w:p w:rsidR="00C676C9" w:rsidRPr="001008E3" w:rsidRDefault="001008E3" w:rsidP="00E34959">
      <w:pPr>
        <w:widowControl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17. Взаимодействие </w:t>
      </w:r>
      <w:r w:rsidR="00E85D98">
        <w:rPr>
          <w:rFonts w:ascii="Times New Roman" w:hAnsi="Times New Roman" w:cs="Times New Roman"/>
          <w:sz w:val="24"/>
          <w:szCs w:val="24"/>
        </w:rPr>
        <w:t>главного государственного налогового инспектора</w:t>
      </w:r>
      <w:r w:rsidRPr="001008E3">
        <w:rPr>
          <w:rFonts w:ascii="Times New Roman" w:hAnsi="Times New Roman" w:cs="Times New Roman"/>
          <w:sz w:val="24"/>
          <w:szCs w:val="24"/>
        </w:rPr>
        <w:t xml:space="preserve"> отдела</w:t>
      </w:r>
      <w:r w:rsidR="00E0623E">
        <w:rPr>
          <w:rFonts w:ascii="Times New Roman" w:hAnsi="Times New Roman" w:cs="Times New Roman"/>
          <w:sz w:val="24"/>
          <w:szCs w:val="24"/>
        </w:rPr>
        <w:t xml:space="preserve"> камеральных проверок № 7</w:t>
      </w:r>
      <w:r w:rsidRPr="001008E3">
        <w:rPr>
          <w:rFonts w:ascii="Times New Roman" w:hAnsi="Times New Roman"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 изменениями и дополнениями)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008E3" w:rsidRPr="001008E3" w:rsidRDefault="001008E3" w:rsidP="004B040A">
      <w:pPr>
        <w:widowControl w:val="0"/>
        <w:spacing w:after="0"/>
        <w:ind w:right="-567" w:firstLine="709"/>
        <w:jc w:val="center"/>
        <w:rPr>
          <w:rFonts w:ascii="Times New Roman" w:hAnsi="Times New Roman" w:cs="Times New Roman"/>
          <w:b/>
          <w:sz w:val="24"/>
          <w:szCs w:val="24"/>
        </w:rPr>
      </w:pPr>
      <w:r w:rsidRPr="001008E3">
        <w:rPr>
          <w:rFonts w:ascii="Times New Roman" w:hAnsi="Times New Roman" w:cs="Times New Roman"/>
          <w:b/>
          <w:sz w:val="24"/>
          <w:szCs w:val="24"/>
        </w:rPr>
        <w:t>VIII. Перечень государственных услуг, оказываемых гражданам</w:t>
      </w:r>
    </w:p>
    <w:p w:rsidR="001008E3" w:rsidRPr="001008E3" w:rsidRDefault="001008E3" w:rsidP="004B040A">
      <w:pPr>
        <w:widowControl w:val="0"/>
        <w:spacing w:after="0"/>
        <w:ind w:right="-567" w:firstLine="709"/>
        <w:jc w:val="center"/>
        <w:rPr>
          <w:rFonts w:ascii="Times New Roman" w:hAnsi="Times New Roman" w:cs="Times New Roman"/>
          <w:b/>
          <w:sz w:val="24"/>
          <w:szCs w:val="24"/>
        </w:rPr>
      </w:pPr>
      <w:r w:rsidRPr="001008E3">
        <w:rPr>
          <w:rFonts w:ascii="Times New Roman" w:hAnsi="Times New Roman" w:cs="Times New Roman"/>
          <w:b/>
          <w:sz w:val="24"/>
          <w:szCs w:val="24"/>
        </w:rPr>
        <w:t>и организациям в соответствии с административным регламентом</w:t>
      </w:r>
    </w:p>
    <w:p w:rsidR="001008E3" w:rsidRPr="00E34959" w:rsidRDefault="001008E3" w:rsidP="00E34959">
      <w:pPr>
        <w:widowControl w:val="0"/>
        <w:spacing w:after="0"/>
        <w:ind w:right="-567" w:firstLine="709"/>
        <w:jc w:val="center"/>
        <w:rPr>
          <w:rFonts w:ascii="Times New Roman" w:hAnsi="Times New Roman" w:cs="Times New Roman"/>
          <w:b/>
          <w:sz w:val="24"/>
          <w:szCs w:val="24"/>
        </w:rPr>
      </w:pPr>
      <w:r w:rsidRPr="001008E3">
        <w:rPr>
          <w:rFonts w:ascii="Times New Roman" w:hAnsi="Times New Roman" w:cs="Times New Roman"/>
          <w:b/>
          <w:sz w:val="24"/>
          <w:szCs w:val="24"/>
        </w:rPr>
        <w:t>Федеральной налоговой службы</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18. В соответствии с замещаемой государственной гражданской должностью и в пределах функциональной компетенции </w:t>
      </w:r>
      <w:r w:rsidR="00E85D98">
        <w:rPr>
          <w:rFonts w:ascii="Times New Roman" w:hAnsi="Times New Roman" w:cs="Times New Roman"/>
          <w:sz w:val="24"/>
          <w:szCs w:val="24"/>
        </w:rPr>
        <w:t>главный государственный налоговый инспектор</w:t>
      </w:r>
      <w:r w:rsidR="00140A99">
        <w:rPr>
          <w:rFonts w:ascii="Times New Roman" w:hAnsi="Times New Roman" w:cs="Times New Roman"/>
          <w:sz w:val="24"/>
          <w:szCs w:val="24"/>
        </w:rPr>
        <w:t xml:space="preserve"> отдела камеральных проверок № 7</w:t>
      </w:r>
      <w:r w:rsidRPr="001008E3">
        <w:rPr>
          <w:rFonts w:ascii="Times New Roman" w:hAnsi="Times New Roman" w:cs="Times New Roman"/>
          <w:sz w:val="24"/>
          <w:szCs w:val="24"/>
        </w:rPr>
        <w:t xml:space="preserve"> выполняет организационное обеспечение (принимает участие в обеспечении) по оказанию следующих видов государственных услуг, осуществляемых инспекцией:</w:t>
      </w:r>
    </w:p>
    <w:p w:rsidR="001008E3" w:rsidRPr="001008E3" w:rsidRDefault="001008E3" w:rsidP="004B040A">
      <w:pPr>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 создание условий для реализации прав налогоплательщиков, </w:t>
      </w:r>
      <w:r w:rsidRPr="001008E3">
        <w:rPr>
          <w:rFonts w:ascii="Times New Roman" w:hAnsi="Times New Roman" w:cs="Times New Roman"/>
          <w:bCs/>
          <w:sz w:val="24"/>
          <w:szCs w:val="24"/>
        </w:rPr>
        <w:t>плательщиков сборов и налоговых агентов</w:t>
      </w:r>
      <w:r w:rsidRPr="001008E3">
        <w:rPr>
          <w:rFonts w:ascii="Times New Roman" w:hAnsi="Times New Roman" w:cs="Times New Roman"/>
          <w:sz w:val="24"/>
          <w:szCs w:val="24"/>
        </w:rPr>
        <w:t xml:space="preserve"> на обжалование решений (в том числе нормативных актов), действий или бездействия налоговых органов и их должностных лиц;</w:t>
      </w:r>
    </w:p>
    <w:p w:rsidR="001008E3" w:rsidRPr="001008E3" w:rsidRDefault="001008E3" w:rsidP="004B040A">
      <w:pPr>
        <w:pStyle w:val="2"/>
        <w:spacing w:after="0" w:line="240" w:lineRule="auto"/>
        <w:ind w:left="0" w:firstLine="709"/>
        <w:jc w:val="both"/>
      </w:pPr>
      <w:r w:rsidRPr="001008E3">
        <w:t>-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w:t>
      </w:r>
    </w:p>
    <w:p w:rsidR="001008E3" w:rsidRPr="001008E3" w:rsidRDefault="001008E3" w:rsidP="004B040A">
      <w:pPr>
        <w:widowControl w:val="0"/>
        <w:autoSpaceDE w:val="0"/>
        <w:autoSpaceDN w:val="0"/>
        <w:adjustRightInd w:val="0"/>
        <w:spacing w:after="0"/>
        <w:ind w:right="-567" w:firstLine="709"/>
        <w:jc w:val="both"/>
        <w:rPr>
          <w:rFonts w:ascii="Times New Roman" w:hAnsi="Times New Roman" w:cs="Times New Roman"/>
          <w:sz w:val="24"/>
          <w:szCs w:val="24"/>
        </w:rPr>
      </w:pPr>
      <w:r w:rsidRPr="001008E3">
        <w:rPr>
          <w:rFonts w:ascii="Times New Roman" w:hAnsi="Times New Roman" w:cs="Times New Roman"/>
          <w:sz w:val="24"/>
          <w:szCs w:val="24"/>
        </w:rPr>
        <w:lastRenderedPageBreak/>
        <w:t>- осуществление информирования налогоплательщиков по вопросам общего характера, таким как:</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порядке и сроках предоставления государственных услуг и исполнения функций ФНС России, осуществляемых структурными подразделениями территориального налогового органа;</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правилах работы с СУО, о перечне услуг и о возможностях интерактивного сервиса «Онлайн-запись на прием в инспекцию». При необходимости, оказывает помощь налогоплательщикам;</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возможностях и порядке работы с Интернет-сервисами ФНС России;</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месторасположении и графике работы окон (кабинетов) приема и обслуживания налогоплательщиков, местонахождении и графике работы вышестоящих органов;</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расположении информационных ресурсов (стендов, стоек, информационных папок, информационных киосков, компьютеров общего доступа) с актуальной и исчерпывающей информацией;</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возможностях работы с информационными киосками и компьютерами общего доступа со справочно-правовыми системами и программными продуктами ФНС России;</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 возможностях официального Интернет-сайта ФНС России;</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по иным общим вопросам.</w:t>
      </w:r>
    </w:p>
    <w:p w:rsidR="001008E3" w:rsidRPr="001008E3" w:rsidRDefault="001008E3" w:rsidP="004B040A">
      <w:pPr>
        <w:widowControl w:val="0"/>
        <w:autoSpaceDE w:val="0"/>
        <w:autoSpaceDN w:val="0"/>
        <w:adjustRightInd w:val="0"/>
        <w:spacing w:after="0"/>
        <w:ind w:firstLine="709"/>
        <w:jc w:val="both"/>
        <w:rPr>
          <w:rFonts w:ascii="Times New Roman" w:hAnsi="Times New Roman" w:cs="Times New Roman"/>
          <w:sz w:val="24"/>
          <w:szCs w:val="24"/>
        </w:rPr>
      </w:pPr>
    </w:p>
    <w:p w:rsidR="001008E3" w:rsidRPr="001008E3" w:rsidRDefault="001008E3" w:rsidP="004B040A">
      <w:pPr>
        <w:widowControl w:val="0"/>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IX. Показатели эффективности и результативности</w:t>
      </w:r>
    </w:p>
    <w:p w:rsidR="001008E3" w:rsidRPr="001008E3" w:rsidRDefault="001008E3" w:rsidP="0033028F">
      <w:pPr>
        <w:widowControl w:val="0"/>
        <w:spacing w:after="0"/>
        <w:ind w:firstLine="709"/>
        <w:jc w:val="center"/>
        <w:rPr>
          <w:rFonts w:ascii="Times New Roman" w:hAnsi="Times New Roman" w:cs="Times New Roman"/>
          <w:b/>
          <w:sz w:val="24"/>
          <w:szCs w:val="24"/>
        </w:rPr>
      </w:pPr>
      <w:r w:rsidRPr="001008E3">
        <w:rPr>
          <w:rFonts w:ascii="Times New Roman" w:hAnsi="Times New Roman" w:cs="Times New Roman"/>
          <w:b/>
          <w:sz w:val="24"/>
          <w:szCs w:val="24"/>
        </w:rPr>
        <w:t>профессиональной служебной деятельности</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 xml:space="preserve">19. Эффективность </w:t>
      </w:r>
      <w:r w:rsidR="004B040A">
        <w:rPr>
          <w:rFonts w:ascii="Times New Roman" w:hAnsi="Times New Roman" w:cs="Times New Roman"/>
          <w:sz w:val="24"/>
          <w:szCs w:val="24"/>
        </w:rPr>
        <w:t xml:space="preserve">и результативность </w:t>
      </w:r>
      <w:r w:rsidRPr="001008E3">
        <w:rPr>
          <w:rFonts w:ascii="Times New Roman" w:hAnsi="Times New Roman" w:cs="Times New Roman"/>
          <w:sz w:val="24"/>
          <w:szCs w:val="24"/>
        </w:rPr>
        <w:t xml:space="preserve">профессиональной служебной деятельности </w:t>
      </w:r>
      <w:r w:rsidR="00E85D98">
        <w:rPr>
          <w:rFonts w:ascii="Times New Roman" w:hAnsi="Times New Roman" w:cs="Times New Roman"/>
          <w:sz w:val="24"/>
          <w:szCs w:val="24"/>
        </w:rPr>
        <w:t>главный государственный налоговый инспектор</w:t>
      </w:r>
      <w:r w:rsidRPr="001008E3">
        <w:rPr>
          <w:rFonts w:ascii="Times New Roman" w:hAnsi="Times New Roman" w:cs="Times New Roman"/>
          <w:sz w:val="24"/>
          <w:szCs w:val="24"/>
        </w:rPr>
        <w:t xml:space="preserve"> </w:t>
      </w:r>
      <w:r w:rsidR="00E0623E">
        <w:rPr>
          <w:rFonts w:ascii="Times New Roman" w:hAnsi="Times New Roman" w:cs="Times New Roman"/>
          <w:sz w:val="24"/>
          <w:szCs w:val="24"/>
        </w:rPr>
        <w:t xml:space="preserve">отдела камеральных проверок № 7 </w:t>
      </w:r>
      <w:r w:rsidRPr="001008E3">
        <w:rPr>
          <w:rFonts w:ascii="Times New Roman" w:hAnsi="Times New Roman" w:cs="Times New Roman"/>
          <w:sz w:val="24"/>
          <w:szCs w:val="24"/>
        </w:rPr>
        <w:t>оценивается по следующим показателям:</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своевременности и оперативности выполнения поручений;</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008E3" w:rsidRPr="001008E3" w:rsidRDefault="001008E3" w:rsidP="00C676C9">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осознанию ответственности за последствия своих действий.</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выполнению задания по мобилизации доходов, администрируемых ФНС России, в федеральный бюджет и государственные внебюджетные фонды;</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динамике поступления доходов, администрируемых ФНС России;</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достижению показателя ежегодной оценки гражданами эффективности деятельности не менее установленного от общего числа оцененных государственных услуг, оказанных гражданам в контрольно-аналитического отделе;</w:t>
      </w:r>
    </w:p>
    <w:p w:rsidR="001008E3" w:rsidRPr="001008E3" w:rsidRDefault="001008E3" w:rsidP="004B040A">
      <w:pPr>
        <w:spacing w:after="0"/>
        <w:ind w:firstLine="709"/>
        <w:jc w:val="both"/>
        <w:rPr>
          <w:rFonts w:ascii="Times New Roman" w:hAnsi="Times New Roman" w:cs="Times New Roman"/>
          <w:sz w:val="24"/>
          <w:szCs w:val="24"/>
        </w:rPr>
      </w:pPr>
      <w:r w:rsidRPr="001008E3">
        <w:rPr>
          <w:rFonts w:ascii="Times New Roman" w:hAnsi="Times New Roman" w:cs="Times New Roman"/>
          <w:sz w:val="24"/>
          <w:szCs w:val="24"/>
        </w:rPr>
        <w:t>отсутствию жалоб граждан на неправомерные действия (бездействие) подчиненных сотрудников, нарушающих принципы этики и правила служебного поведения.</w:t>
      </w:r>
    </w:p>
    <w:p w:rsidR="001008E3" w:rsidRPr="001008E3" w:rsidRDefault="001008E3" w:rsidP="004B040A">
      <w:pPr>
        <w:spacing w:after="0"/>
        <w:ind w:firstLine="709"/>
        <w:jc w:val="both"/>
        <w:rPr>
          <w:rFonts w:ascii="Times New Roman" w:hAnsi="Times New Roman" w:cs="Times New Roman"/>
          <w:sz w:val="24"/>
          <w:szCs w:val="24"/>
        </w:rPr>
      </w:pPr>
    </w:p>
    <w:p w:rsidR="001008E3" w:rsidRPr="001008E3" w:rsidRDefault="001008E3" w:rsidP="004B040A">
      <w:pPr>
        <w:spacing w:after="0"/>
        <w:ind w:firstLine="709"/>
        <w:jc w:val="both"/>
        <w:rPr>
          <w:rFonts w:ascii="Times New Roman" w:hAnsi="Times New Roman" w:cs="Times New Roman"/>
          <w:sz w:val="24"/>
          <w:szCs w:val="24"/>
        </w:rPr>
      </w:pPr>
    </w:p>
    <w:p w:rsidR="001008E3" w:rsidRPr="001008E3" w:rsidRDefault="001008E3" w:rsidP="004B040A">
      <w:pPr>
        <w:pStyle w:val="a3"/>
        <w:jc w:val="left"/>
        <w:rPr>
          <w:rFonts w:ascii="Times New Roman" w:hAnsi="Times New Roman"/>
          <w:i/>
        </w:rPr>
      </w:pPr>
      <w:bookmarkStart w:id="0" w:name="_GoBack"/>
      <w:bookmarkEnd w:id="0"/>
    </w:p>
    <w:p w:rsidR="00CB244C" w:rsidRPr="001008E3" w:rsidRDefault="00CB244C" w:rsidP="004B040A">
      <w:pPr>
        <w:spacing w:after="0"/>
        <w:rPr>
          <w:rFonts w:ascii="Times New Roman" w:hAnsi="Times New Roman" w:cs="Times New Roman"/>
          <w:sz w:val="24"/>
          <w:szCs w:val="24"/>
        </w:rPr>
      </w:pPr>
    </w:p>
    <w:sectPr w:rsidR="00CB244C" w:rsidRPr="001008E3" w:rsidSect="0033028F">
      <w:headerReference w:type="even" r:id="rId16"/>
      <w:headerReference w:type="default" r:id="rId17"/>
      <w:footerReference w:type="default" r:id="rId18"/>
      <w:footerReference w:type="first" r:id="rId19"/>
      <w:pgSz w:w="11906" w:h="1683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4B0" w:rsidRDefault="00A074B0">
      <w:pPr>
        <w:spacing w:after="0" w:line="240" w:lineRule="auto"/>
      </w:pPr>
      <w:r>
        <w:separator/>
      </w:r>
    </w:p>
  </w:endnote>
  <w:endnote w:type="continuationSeparator" w:id="0">
    <w:p w:rsidR="00A074B0" w:rsidRDefault="00A074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9A4" w:rsidRPr="00DA4368" w:rsidRDefault="004A3AB7" w:rsidP="003D3A37">
    <w:pPr>
      <w:pStyle w:val="a7"/>
      <w:rPr>
        <w:i/>
        <w:color w:val="FFFFFF"/>
        <w:sz w:val="16"/>
      </w:rPr>
    </w:pPr>
    <w:r w:rsidRPr="00DA4368">
      <w:rPr>
        <w:i/>
        <w:color w:val="FFFFFF"/>
        <w:sz w:val="16"/>
      </w:rPr>
      <w:fldChar w:fldCharType="begin"/>
    </w:r>
    <w:r w:rsidRPr="00DA4368">
      <w:rPr>
        <w:i/>
        <w:color w:val="FFFFFF"/>
        <w:sz w:val="16"/>
      </w:rPr>
      <w:instrText xml:space="preserve"> TIME \@ "dd.MM.yyyy H:mm" </w:instrText>
    </w:r>
    <w:r w:rsidRPr="00DA4368">
      <w:rPr>
        <w:i/>
        <w:color w:val="FFFFFF"/>
        <w:sz w:val="16"/>
      </w:rPr>
      <w:fldChar w:fldCharType="separate"/>
    </w:r>
    <w:r w:rsidR="00F77B76">
      <w:rPr>
        <w:i/>
        <w:noProof/>
        <w:color w:val="FFFFFF"/>
        <w:sz w:val="16"/>
      </w:rPr>
      <w:t>27.06.2022 16:10</w:t>
    </w:r>
    <w:r w:rsidRPr="00DA4368">
      <w:rPr>
        <w:i/>
        <w:color w:val="FFFFFF"/>
        <w:sz w:val="16"/>
      </w:rPr>
      <w:fldChar w:fldCharType="end"/>
    </w:r>
  </w:p>
  <w:p w:rsidR="001A69A4" w:rsidRPr="00DA4368" w:rsidRDefault="004A3AB7" w:rsidP="003D3A37">
    <w:pPr>
      <w:pStyle w:val="a7"/>
      <w:rPr>
        <w:color w:val="FFFFFF"/>
      </w:rPr>
    </w:pPr>
    <w:proofErr w:type="spellStart"/>
    <w:r w:rsidRPr="00DA4368">
      <w:rPr>
        <w:i/>
        <w:color w:val="FFFFFF"/>
        <w:sz w:val="16"/>
        <w:lang w:val="en-US"/>
      </w:rPr>
      <w:t>buro</w:t>
    </w:r>
    <w:proofErr w:type="spellEnd"/>
    <w:r w:rsidRPr="00DA4368">
      <w:rPr>
        <w:i/>
        <w:color w:val="FFFFFF"/>
        <w:sz w:val="16"/>
      </w:rPr>
      <w:t>/О.К./</w:t>
    </w:r>
    <w:r w:rsidRPr="00DA4368">
      <w:rPr>
        <w:i/>
        <w:color w:val="FFFFFF"/>
        <w:sz w:val="16"/>
      </w:rPr>
      <w:fldChar w:fldCharType="begin"/>
    </w:r>
    <w:r w:rsidRPr="00DA4368">
      <w:rPr>
        <w:i/>
        <w:color w:val="FFFFFF"/>
        <w:sz w:val="16"/>
      </w:rPr>
      <w:instrText xml:space="preserve"> FILENAME   \* MERGEFORMAT </w:instrText>
    </w:r>
    <w:r w:rsidRPr="00DA4368">
      <w:rPr>
        <w:i/>
        <w:color w:val="FFFFFF"/>
        <w:sz w:val="16"/>
      </w:rPr>
      <w:fldChar w:fldCharType="separate"/>
    </w:r>
    <w:r>
      <w:rPr>
        <w:i/>
        <w:noProof/>
        <w:color w:val="FFFFFF"/>
        <w:sz w:val="16"/>
      </w:rPr>
      <w:t>Начальник отдела Доросов В.А.</w:t>
    </w:r>
    <w:r w:rsidRPr="00DA4368">
      <w:rPr>
        <w:i/>
        <w:color w:val="FFFFFF"/>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9A4" w:rsidRPr="00DA4368" w:rsidRDefault="004A3AB7" w:rsidP="003D3A37">
    <w:pPr>
      <w:pStyle w:val="a7"/>
      <w:rPr>
        <w:i/>
        <w:color w:val="FFFFFF"/>
        <w:sz w:val="16"/>
      </w:rPr>
    </w:pPr>
    <w:r w:rsidRPr="00DA4368">
      <w:rPr>
        <w:i/>
        <w:color w:val="FFFFFF"/>
        <w:sz w:val="16"/>
      </w:rPr>
      <w:fldChar w:fldCharType="begin"/>
    </w:r>
    <w:r w:rsidRPr="00DA4368">
      <w:rPr>
        <w:i/>
        <w:color w:val="FFFFFF"/>
        <w:sz w:val="16"/>
      </w:rPr>
      <w:instrText xml:space="preserve"> TIME \@ "dd.MM.yyyy H:mm" </w:instrText>
    </w:r>
    <w:r w:rsidRPr="00DA4368">
      <w:rPr>
        <w:i/>
        <w:color w:val="FFFFFF"/>
        <w:sz w:val="16"/>
      </w:rPr>
      <w:fldChar w:fldCharType="separate"/>
    </w:r>
    <w:r w:rsidR="00F77B76">
      <w:rPr>
        <w:i/>
        <w:noProof/>
        <w:color w:val="FFFFFF"/>
        <w:sz w:val="16"/>
      </w:rPr>
      <w:t>27.06.2022 16:10</w:t>
    </w:r>
    <w:r w:rsidRPr="00DA4368">
      <w:rPr>
        <w:i/>
        <w:color w:val="FFFFFF"/>
        <w:sz w:val="16"/>
      </w:rPr>
      <w:fldChar w:fldCharType="end"/>
    </w:r>
  </w:p>
  <w:p w:rsidR="001A69A4" w:rsidRPr="00DA4368" w:rsidRDefault="004A3AB7" w:rsidP="003D3A37">
    <w:pPr>
      <w:pStyle w:val="a7"/>
      <w:rPr>
        <w:color w:val="FFFFFF"/>
      </w:rPr>
    </w:pPr>
    <w:proofErr w:type="spellStart"/>
    <w:r w:rsidRPr="00DA4368">
      <w:rPr>
        <w:i/>
        <w:color w:val="FFFFFF"/>
        <w:sz w:val="16"/>
        <w:lang w:val="en-US"/>
      </w:rPr>
      <w:t>buro</w:t>
    </w:r>
    <w:proofErr w:type="spellEnd"/>
    <w:r w:rsidRPr="00DA4368">
      <w:rPr>
        <w:i/>
        <w:color w:val="FFFFFF"/>
        <w:sz w:val="16"/>
      </w:rPr>
      <w:t>/О.К./</w:t>
    </w:r>
    <w:r w:rsidRPr="00DA4368">
      <w:rPr>
        <w:i/>
        <w:color w:val="FFFFFF"/>
        <w:sz w:val="16"/>
      </w:rPr>
      <w:fldChar w:fldCharType="begin"/>
    </w:r>
    <w:r w:rsidRPr="00DA4368">
      <w:rPr>
        <w:i/>
        <w:color w:val="FFFFFF"/>
        <w:sz w:val="16"/>
      </w:rPr>
      <w:instrText xml:space="preserve"> FILENAME   \* MERGEFORMAT </w:instrText>
    </w:r>
    <w:r w:rsidRPr="00DA4368">
      <w:rPr>
        <w:i/>
        <w:color w:val="FFFFFF"/>
        <w:sz w:val="16"/>
      </w:rPr>
      <w:fldChar w:fldCharType="separate"/>
    </w:r>
    <w:r>
      <w:rPr>
        <w:i/>
        <w:noProof/>
        <w:color w:val="FFFFFF"/>
        <w:sz w:val="16"/>
      </w:rPr>
      <w:t>Начальник отдела Доросов В.А.</w:t>
    </w:r>
    <w:r w:rsidRPr="00DA4368">
      <w:rPr>
        <w:i/>
        <w:color w:val="FFFFF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4B0" w:rsidRDefault="00A074B0">
      <w:pPr>
        <w:spacing w:after="0" w:line="240" w:lineRule="auto"/>
      </w:pPr>
      <w:r>
        <w:separator/>
      </w:r>
    </w:p>
  </w:footnote>
  <w:footnote w:type="continuationSeparator" w:id="0">
    <w:p w:rsidR="00A074B0" w:rsidRDefault="00A074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9A4" w:rsidRDefault="004A3AB7" w:rsidP="00F827A1">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A69A4" w:rsidRDefault="00F77B7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9A4" w:rsidRPr="0069726C" w:rsidRDefault="004A3AB7" w:rsidP="00F827A1">
    <w:pPr>
      <w:pStyle w:val="a4"/>
      <w:framePr w:wrap="around" w:vAnchor="text" w:hAnchor="margin" w:xAlign="center" w:y="1"/>
      <w:rPr>
        <w:rStyle w:val="a6"/>
        <w:sz w:val="16"/>
        <w:szCs w:val="16"/>
      </w:rPr>
    </w:pPr>
    <w:r w:rsidRPr="0069726C">
      <w:rPr>
        <w:rStyle w:val="a6"/>
        <w:sz w:val="16"/>
        <w:szCs w:val="16"/>
      </w:rPr>
      <w:fldChar w:fldCharType="begin"/>
    </w:r>
    <w:r w:rsidRPr="0069726C">
      <w:rPr>
        <w:rStyle w:val="a6"/>
        <w:sz w:val="16"/>
        <w:szCs w:val="16"/>
      </w:rPr>
      <w:instrText xml:space="preserve">PAGE  </w:instrText>
    </w:r>
    <w:r w:rsidRPr="0069726C">
      <w:rPr>
        <w:rStyle w:val="a6"/>
        <w:sz w:val="16"/>
        <w:szCs w:val="16"/>
      </w:rPr>
      <w:fldChar w:fldCharType="separate"/>
    </w:r>
    <w:r w:rsidR="00F77B76">
      <w:rPr>
        <w:rStyle w:val="a6"/>
        <w:noProof/>
        <w:sz w:val="16"/>
        <w:szCs w:val="16"/>
      </w:rPr>
      <w:t>8</w:t>
    </w:r>
    <w:r w:rsidRPr="0069726C">
      <w:rPr>
        <w:rStyle w:val="a6"/>
        <w:sz w:val="16"/>
        <w:szCs w:val="16"/>
      </w:rPr>
      <w:fldChar w:fldCharType="end"/>
    </w:r>
  </w:p>
  <w:p w:rsidR="001A69A4" w:rsidRDefault="00F77B7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F18"/>
    <w:rsid w:val="001008E3"/>
    <w:rsid w:val="00140A99"/>
    <w:rsid w:val="0027430A"/>
    <w:rsid w:val="0033028F"/>
    <w:rsid w:val="00483A08"/>
    <w:rsid w:val="004A3AB7"/>
    <w:rsid w:val="004B040A"/>
    <w:rsid w:val="00547DDA"/>
    <w:rsid w:val="00640F18"/>
    <w:rsid w:val="009D2376"/>
    <w:rsid w:val="00A074B0"/>
    <w:rsid w:val="00C676C9"/>
    <w:rsid w:val="00CB244C"/>
    <w:rsid w:val="00D17CD7"/>
    <w:rsid w:val="00DB47E4"/>
    <w:rsid w:val="00E0623E"/>
    <w:rsid w:val="00E34959"/>
    <w:rsid w:val="00E77B3A"/>
    <w:rsid w:val="00E85D98"/>
    <w:rsid w:val="00F7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318AB7-A5C3-4B2F-BF59-579983AB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1008E3"/>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008E3"/>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1008E3"/>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ConsPlusNormal">
    <w:name w:val="ConsPlusNormal"/>
    <w:rsid w:val="001008E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header"/>
    <w:basedOn w:val="a"/>
    <w:link w:val="a5"/>
    <w:rsid w:val="001008E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Верхний колонтитул Знак"/>
    <w:basedOn w:val="a0"/>
    <w:link w:val="a4"/>
    <w:rsid w:val="001008E3"/>
    <w:rPr>
      <w:rFonts w:ascii="Times New Roman" w:eastAsia="Times New Roman" w:hAnsi="Times New Roman" w:cs="Times New Roman"/>
      <w:sz w:val="24"/>
      <w:szCs w:val="24"/>
      <w:lang w:val="x-none" w:eastAsia="x-none"/>
    </w:rPr>
  </w:style>
  <w:style w:type="character" w:styleId="a6">
    <w:name w:val="page number"/>
    <w:basedOn w:val="a0"/>
    <w:rsid w:val="001008E3"/>
  </w:style>
  <w:style w:type="paragraph" w:styleId="a7">
    <w:name w:val="footer"/>
    <w:basedOn w:val="a"/>
    <w:link w:val="a8"/>
    <w:rsid w:val="001008E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rsid w:val="001008E3"/>
    <w:rPr>
      <w:rFonts w:ascii="Times New Roman" w:eastAsia="Times New Roman" w:hAnsi="Times New Roman" w:cs="Times New Roman"/>
      <w:sz w:val="24"/>
      <w:szCs w:val="24"/>
      <w:lang w:eastAsia="ru-RU"/>
    </w:rPr>
  </w:style>
  <w:style w:type="paragraph" w:customStyle="1" w:styleId="a9">
    <w:name w:val="РЕГЛ"/>
    <w:basedOn w:val="1"/>
    <w:autoRedefine/>
    <w:qFormat/>
    <w:rsid w:val="001008E3"/>
    <w:pPr>
      <w:keepLines/>
      <w:spacing w:before="0" w:after="0"/>
      <w:ind w:firstLine="709"/>
      <w:jc w:val="center"/>
    </w:pPr>
    <w:rPr>
      <w:rFonts w:ascii="Times New Roman" w:hAnsi="Times New Roman" w:cs="Times New Roman"/>
      <w:bCs w:val="0"/>
      <w:color w:val="000000"/>
      <w:kern w:val="0"/>
      <w:sz w:val="28"/>
      <w:lang w:eastAsia="en-US"/>
    </w:rPr>
  </w:style>
  <w:style w:type="paragraph" w:styleId="aa">
    <w:name w:val="Body Text"/>
    <w:basedOn w:val="a"/>
    <w:link w:val="ab"/>
    <w:rsid w:val="001008E3"/>
    <w:pPr>
      <w:spacing w:after="120" w:line="240" w:lineRule="auto"/>
    </w:pPr>
    <w:rPr>
      <w:rFonts w:ascii="Times New Roman" w:eastAsia="Times New Roman" w:hAnsi="Times New Roman" w:cs="Times New Roman"/>
      <w:sz w:val="24"/>
      <w:szCs w:val="24"/>
      <w:lang w:val="x-none" w:eastAsia="x-none"/>
    </w:rPr>
  </w:style>
  <w:style w:type="character" w:customStyle="1" w:styleId="ab">
    <w:name w:val="Основной текст Знак"/>
    <w:basedOn w:val="a0"/>
    <w:link w:val="aa"/>
    <w:rsid w:val="001008E3"/>
    <w:rPr>
      <w:rFonts w:ascii="Times New Roman" w:eastAsia="Times New Roman" w:hAnsi="Times New Roman" w:cs="Times New Roman"/>
      <w:sz w:val="24"/>
      <w:szCs w:val="24"/>
      <w:lang w:val="x-none" w:eastAsia="x-none"/>
    </w:rPr>
  </w:style>
  <w:style w:type="paragraph" w:styleId="2">
    <w:name w:val="Body Text Indent 2"/>
    <w:basedOn w:val="a"/>
    <w:link w:val="20"/>
    <w:rsid w:val="001008E3"/>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0">
    <w:name w:val="Основной текст с отступом 2 Знак"/>
    <w:basedOn w:val="a0"/>
    <w:link w:val="2"/>
    <w:rsid w:val="001008E3"/>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967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54E5010743496FCDF586F84481D19B8665091CC764E1FE2FB8BDE119g6pCI" TargetMode="External"/><Relationship Id="rId13" Type="http://schemas.openxmlformats.org/officeDocument/2006/relationships/hyperlink" Target="consultantplus://offline/ref=E254E5010743496FCDF586F84481D19B8565011BC067E1FE2FB8BDE119g6pCI" TargetMode="External"/><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consultantplus://offline/ref=E254E5010743496FCDF586F84481D19B8665081BC467E1FE2FB8BDE119g6pCI" TargetMode="External"/><Relationship Id="rId12" Type="http://schemas.openxmlformats.org/officeDocument/2006/relationships/hyperlink" Target="consultantplus://offline/ref=E254E5010743496FCDF586F84481D19B8565011BC067E1FE2FB8BDE119g6pCI" TargetMode="External"/><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48C9DFE89FE31A21120123E2E03602A30E2630FCA12EA70050B0E220i0L" TargetMode="External"/><Relationship Id="rId11" Type="http://schemas.openxmlformats.org/officeDocument/2006/relationships/hyperlink" Target="consultantplus://offline/ref=E254E5010743496FCDF586F84481D19B8665091CC765E1FE2FB8BDE119g6pCI" TargetMode="External"/><Relationship Id="rId5" Type="http://schemas.openxmlformats.org/officeDocument/2006/relationships/endnotes" Target="endnotes.xml"/><Relationship Id="rId15" Type="http://schemas.openxmlformats.org/officeDocument/2006/relationships/hyperlink" Target="consultantplus://offline/ref=E254E5010743496FCDF586F84481D19B8562001CC163E1FE2FB8BDE119g6pCI" TargetMode="External"/><Relationship Id="rId10" Type="http://schemas.openxmlformats.org/officeDocument/2006/relationships/hyperlink" Target="consultantplus://offline/ref=E254E5010743496FCDF586F84481D19B86670918C667E1FE2FB8BDE119g6pCI" TargetMode="External"/><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yperlink" Target="consultantplus://offline/ref=E254E5010743496FCDF586F84481D19B8665091EC469E1FE2FB8BDE119g6pCI" TargetMode="External"/><Relationship Id="rId14" Type="http://schemas.openxmlformats.org/officeDocument/2006/relationships/hyperlink" Target="consultantplus://offline/ref=E254E5010743496FCDF586F84481D19B86660111C067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8</Pages>
  <Words>4313</Words>
  <Characters>24587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28843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 Олег Николаевич</dc:creator>
  <cp:keywords/>
  <dc:description/>
  <cp:lastModifiedBy>Хабарова Алиса Евгеньевна</cp:lastModifiedBy>
  <cp:revision>7</cp:revision>
  <dcterms:created xsi:type="dcterms:W3CDTF">2019-07-10T09:37:00Z</dcterms:created>
  <dcterms:modified xsi:type="dcterms:W3CDTF">2022-06-27T13:10:00Z</dcterms:modified>
</cp:coreProperties>
</file>